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3E" w:rsidRPr="00B0163E" w:rsidRDefault="00B0163E" w:rsidP="00B0163E">
      <w:pPr>
        <w:spacing w:line="276" w:lineRule="auto"/>
        <w:jc w:val="center"/>
        <w:rPr>
          <w:rFonts w:ascii="Arial" w:hAnsi="Arial" w:cs="Arial"/>
        </w:rPr>
      </w:pPr>
    </w:p>
    <w:p w:rsidR="0020320C" w:rsidRPr="007E17B5" w:rsidRDefault="0020320C" w:rsidP="00B0163E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7E17B5">
        <w:rPr>
          <w:rFonts w:ascii="Arial" w:hAnsi="Arial" w:cs="Arial"/>
          <w:b/>
          <w:sz w:val="23"/>
          <w:szCs w:val="23"/>
        </w:rPr>
        <w:t>Tájékoztató a speciális szükségletű hallgatók számára</w:t>
      </w:r>
    </w:p>
    <w:p w:rsidR="0020320C" w:rsidRPr="00C752FD" w:rsidRDefault="0020320C" w:rsidP="00C752FD">
      <w:pPr>
        <w:spacing w:line="276" w:lineRule="auto"/>
        <w:rPr>
          <w:rFonts w:ascii="Arial" w:hAnsi="Arial" w:cs="Arial"/>
          <w:sz w:val="21"/>
          <w:szCs w:val="21"/>
        </w:rPr>
      </w:pPr>
    </w:p>
    <w:p w:rsidR="0020320C" w:rsidRPr="007E17B5" w:rsidRDefault="0020320C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sz w:val="20"/>
          <w:szCs w:val="20"/>
        </w:rPr>
        <w:t xml:space="preserve">A </w:t>
      </w:r>
      <w:r w:rsidR="00F823E6" w:rsidRPr="007E17B5">
        <w:rPr>
          <w:rFonts w:ascii="Arial" w:hAnsi="Arial" w:cs="Arial"/>
          <w:sz w:val="20"/>
          <w:szCs w:val="20"/>
        </w:rPr>
        <w:t xml:space="preserve">valamilyen </w:t>
      </w:r>
      <w:r w:rsidRPr="007E17B5">
        <w:rPr>
          <w:rFonts w:ascii="Arial" w:hAnsi="Arial" w:cs="Arial"/>
          <w:sz w:val="20"/>
          <w:szCs w:val="20"/>
        </w:rPr>
        <w:t>fogyatékosság</w:t>
      </w:r>
      <w:r w:rsidR="00F823E6" w:rsidRPr="007E17B5">
        <w:rPr>
          <w:rFonts w:ascii="Arial" w:hAnsi="Arial" w:cs="Arial"/>
          <w:sz w:val="20"/>
          <w:szCs w:val="20"/>
        </w:rPr>
        <w:t>gal élő</w:t>
      </w:r>
      <w:r w:rsidR="005338AD" w:rsidRPr="007E17B5">
        <w:rPr>
          <w:rFonts w:ascii="Arial" w:hAnsi="Arial" w:cs="Arial"/>
          <w:sz w:val="20"/>
          <w:szCs w:val="20"/>
        </w:rPr>
        <w:t>,</w:t>
      </w:r>
      <w:r w:rsidRPr="007E17B5">
        <w:rPr>
          <w:rFonts w:ascii="Arial" w:hAnsi="Arial" w:cs="Arial"/>
          <w:sz w:val="20"/>
          <w:szCs w:val="20"/>
        </w:rPr>
        <w:t xml:space="preserve"> </w:t>
      </w:r>
      <w:r w:rsidR="00F823E6" w:rsidRPr="007E17B5">
        <w:rPr>
          <w:rFonts w:ascii="Arial" w:hAnsi="Arial" w:cs="Arial"/>
          <w:sz w:val="20"/>
          <w:szCs w:val="20"/>
        </w:rPr>
        <w:t>illetve a</w:t>
      </w:r>
      <w:r w:rsidRPr="007E17B5">
        <w:rPr>
          <w:rFonts w:ascii="Arial" w:hAnsi="Arial" w:cs="Arial"/>
          <w:sz w:val="20"/>
          <w:szCs w:val="20"/>
        </w:rPr>
        <w:t xml:space="preserve"> súlyos, a tanulást érdemben nehezítő </w:t>
      </w:r>
      <w:r w:rsidR="00247544" w:rsidRPr="007E17B5">
        <w:rPr>
          <w:rFonts w:ascii="Arial" w:hAnsi="Arial" w:cs="Arial"/>
          <w:sz w:val="20"/>
          <w:szCs w:val="20"/>
        </w:rPr>
        <w:t>krónikus</w:t>
      </w:r>
      <w:r w:rsidR="00F823E6" w:rsidRPr="007E17B5">
        <w:rPr>
          <w:rFonts w:ascii="Arial" w:hAnsi="Arial" w:cs="Arial"/>
          <w:sz w:val="20"/>
          <w:szCs w:val="20"/>
        </w:rPr>
        <w:t xml:space="preserve"> betegségben szenvedő</w:t>
      </w:r>
      <w:r w:rsidRPr="007E17B5">
        <w:rPr>
          <w:rFonts w:ascii="Arial" w:hAnsi="Arial" w:cs="Arial"/>
          <w:sz w:val="20"/>
          <w:szCs w:val="20"/>
        </w:rPr>
        <w:t xml:space="preserve"> </w:t>
      </w:r>
      <w:r w:rsidR="00F823E6" w:rsidRPr="007E17B5">
        <w:rPr>
          <w:rFonts w:ascii="Arial" w:hAnsi="Arial" w:cs="Arial"/>
          <w:sz w:val="20"/>
          <w:szCs w:val="20"/>
        </w:rPr>
        <w:t xml:space="preserve">hallgatók </w:t>
      </w:r>
      <w:r w:rsidRPr="007E17B5">
        <w:rPr>
          <w:rFonts w:ascii="Arial" w:hAnsi="Arial" w:cs="Arial"/>
          <w:sz w:val="20"/>
          <w:szCs w:val="20"/>
        </w:rPr>
        <w:t xml:space="preserve">különféle támogatásokra jogosultak. Ezt a jogukat akkor tudják érvényesíteni, ha speciális szükségletűként regisztrálnak. </w:t>
      </w:r>
      <w:r w:rsidR="00BB2253" w:rsidRPr="007E17B5">
        <w:rPr>
          <w:rFonts w:ascii="Arial" w:hAnsi="Arial" w:cs="Arial"/>
          <w:sz w:val="20"/>
          <w:szCs w:val="20"/>
        </w:rPr>
        <w:t>A kari koordinátor és a</w:t>
      </w:r>
      <w:r w:rsidR="0060254E" w:rsidRPr="007E17B5">
        <w:rPr>
          <w:rFonts w:ascii="Arial" w:hAnsi="Arial" w:cs="Arial"/>
          <w:sz w:val="20"/>
          <w:szCs w:val="20"/>
        </w:rPr>
        <w:t>z Egyetem</w:t>
      </w:r>
      <w:r w:rsidR="00BB2253" w:rsidRPr="007E17B5">
        <w:rPr>
          <w:rFonts w:ascii="Arial" w:hAnsi="Arial" w:cs="Arial"/>
          <w:sz w:val="20"/>
          <w:szCs w:val="20"/>
        </w:rPr>
        <w:t xml:space="preserve"> </w:t>
      </w:r>
      <w:r w:rsidR="00524F13" w:rsidRPr="007E17B5">
        <w:rPr>
          <w:rFonts w:ascii="Arial" w:hAnsi="Arial" w:cs="Arial"/>
          <w:sz w:val="20"/>
          <w:szCs w:val="20"/>
        </w:rPr>
        <w:t xml:space="preserve">Speciális </w:t>
      </w:r>
      <w:r w:rsidR="0060254E" w:rsidRPr="007E17B5">
        <w:rPr>
          <w:rFonts w:ascii="Arial" w:hAnsi="Arial" w:cs="Arial"/>
          <w:sz w:val="20"/>
          <w:szCs w:val="20"/>
        </w:rPr>
        <w:t>Hallgatói Ügyeket Támogató Irodája</w:t>
      </w:r>
      <w:r w:rsidR="00524F13" w:rsidRPr="007E17B5">
        <w:rPr>
          <w:rFonts w:ascii="Arial" w:hAnsi="Arial" w:cs="Arial"/>
          <w:sz w:val="20"/>
          <w:szCs w:val="20"/>
        </w:rPr>
        <w:t xml:space="preserve"> (SHÜTI) </w:t>
      </w:r>
      <w:r w:rsidR="00BB2253" w:rsidRPr="007E17B5">
        <w:rPr>
          <w:rFonts w:ascii="Arial" w:hAnsi="Arial" w:cs="Arial"/>
          <w:sz w:val="20"/>
          <w:szCs w:val="20"/>
        </w:rPr>
        <w:t xml:space="preserve">közösen látja el a fogyatékossággal élő hallgatók </w:t>
      </w:r>
      <w:r w:rsidR="007B5725">
        <w:rPr>
          <w:rFonts w:ascii="Arial" w:hAnsi="Arial" w:cs="Arial"/>
          <w:sz w:val="20"/>
          <w:szCs w:val="20"/>
        </w:rPr>
        <w:t>támogatását</w:t>
      </w:r>
      <w:r w:rsidR="00BB2253" w:rsidRPr="007E17B5">
        <w:rPr>
          <w:rFonts w:ascii="Arial" w:hAnsi="Arial" w:cs="Arial"/>
          <w:sz w:val="20"/>
          <w:szCs w:val="20"/>
        </w:rPr>
        <w:t>.</w:t>
      </w:r>
    </w:p>
    <w:p w:rsidR="00C752FD" w:rsidRPr="007E17B5" w:rsidRDefault="00C752FD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20C" w:rsidRPr="007E17B5" w:rsidRDefault="0020320C" w:rsidP="00C752FD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  <w:r w:rsidRPr="007E17B5">
        <w:rPr>
          <w:rFonts w:ascii="Arial" w:hAnsi="Arial" w:cs="Arial"/>
          <w:b/>
          <w:sz w:val="21"/>
          <w:szCs w:val="21"/>
        </w:rPr>
        <w:t>Ki a speciális szükségletű hallgató?</w:t>
      </w:r>
    </w:p>
    <w:p w:rsidR="0020320C" w:rsidRPr="007E17B5" w:rsidRDefault="0020320C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sz w:val="20"/>
          <w:szCs w:val="20"/>
        </w:rPr>
        <w:t xml:space="preserve">A </w:t>
      </w:r>
      <w:r w:rsidR="005338AD" w:rsidRPr="007E17B5">
        <w:rPr>
          <w:rFonts w:ascii="Arial" w:hAnsi="Arial" w:cs="Arial"/>
          <w:sz w:val="20"/>
          <w:szCs w:val="20"/>
        </w:rPr>
        <w:t>n</w:t>
      </w:r>
      <w:r w:rsidRPr="007E17B5">
        <w:rPr>
          <w:rFonts w:ascii="Arial" w:hAnsi="Arial" w:cs="Arial"/>
          <w:sz w:val="20"/>
          <w:szCs w:val="20"/>
        </w:rPr>
        <w:t xml:space="preserve">emzeti felsőoktatásról szóló </w:t>
      </w:r>
      <w:r w:rsidR="005338AD" w:rsidRPr="007E17B5">
        <w:rPr>
          <w:rFonts w:ascii="Arial" w:hAnsi="Arial" w:cs="Arial"/>
          <w:sz w:val="20"/>
          <w:szCs w:val="20"/>
        </w:rPr>
        <w:t xml:space="preserve">2011. évi CCIV. törvény </w:t>
      </w:r>
      <w:r w:rsidRPr="007E17B5">
        <w:rPr>
          <w:rFonts w:ascii="Arial" w:hAnsi="Arial" w:cs="Arial"/>
          <w:sz w:val="20"/>
          <w:szCs w:val="20"/>
        </w:rPr>
        <w:t xml:space="preserve">108. § 6. pontja alapján </w:t>
      </w:r>
      <w:r w:rsidRPr="007E17B5">
        <w:rPr>
          <w:rFonts w:ascii="Arial" w:hAnsi="Arial" w:cs="Arial"/>
          <w:b/>
          <w:i/>
          <w:sz w:val="20"/>
          <w:szCs w:val="20"/>
        </w:rPr>
        <w:t>fogyatékossággal élő</w:t>
      </w:r>
      <w:r w:rsidRPr="007E17B5">
        <w:rPr>
          <w:rFonts w:ascii="Arial" w:hAnsi="Arial" w:cs="Arial"/>
          <w:b/>
          <w:sz w:val="20"/>
          <w:szCs w:val="20"/>
        </w:rPr>
        <w:t xml:space="preserve"> </w:t>
      </w:r>
      <w:r w:rsidRPr="007E17B5">
        <w:rPr>
          <w:rFonts w:ascii="Arial" w:hAnsi="Arial" w:cs="Arial"/>
          <w:sz w:val="20"/>
          <w:szCs w:val="20"/>
        </w:rPr>
        <w:t xml:space="preserve">hallgató az, aki mozgásszervi, érzékszervi vagy beszédfogyatékos, több fogyatékosság együttes előfordulása esetén halmozottan fogyatékos, autizmus spektrum zavarral vagy egyéb pszichés fejlődési zavarral (súlyos tanulási, figyelem- vagy magatartásszabályozási zavarral) küzd. Bár a törvény nem írja elő, egyetemünk segíti a </w:t>
      </w:r>
      <w:r w:rsidRPr="007E17B5">
        <w:rPr>
          <w:rFonts w:ascii="Arial" w:hAnsi="Arial" w:cs="Arial"/>
          <w:b/>
          <w:i/>
          <w:sz w:val="20"/>
          <w:szCs w:val="20"/>
        </w:rPr>
        <w:t>tartós</w:t>
      </w:r>
      <w:r w:rsidR="007216E2" w:rsidRPr="007E17B5">
        <w:rPr>
          <w:rFonts w:ascii="Arial" w:hAnsi="Arial" w:cs="Arial"/>
          <w:b/>
          <w:i/>
          <w:sz w:val="20"/>
          <w:szCs w:val="20"/>
        </w:rPr>
        <w:t xml:space="preserve"> orvosi kezelésre szoruló</w:t>
      </w:r>
      <w:r w:rsidR="007216E2" w:rsidRPr="007E17B5">
        <w:rPr>
          <w:rFonts w:ascii="Arial" w:hAnsi="Arial" w:cs="Arial"/>
          <w:sz w:val="20"/>
          <w:szCs w:val="20"/>
        </w:rPr>
        <w:t xml:space="preserve"> hallgatókat is a tanulást befolyásoló speciális szükségletek fennállása esetén (</w:t>
      </w:r>
      <w:r w:rsidR="00077C5C" w:rsidRPr="007E17B5">
        <w:rPr>
          <w:rFonts w:ascii="Arial" w:hAnsi="Arial" w:cs="Arial"/>
          <w:sz w:val="20"/>
          <w:szCs w:val="20"/>
        </w:rPr>
        <w:t xml:space="preserve">ELTE </w:t>
      </w:r>
      <w:r w:rsidR="007216E2" w:rsidRPr="007E17B5">
        <w:rPr>
          <w:rFonts w:ascii="Arial" w:hAnsi="Arial" w:cs="Arial"/>
          <w:sz w:val="20"/>
          <w:szCs w:val="20"/>
        </w:rPr>
        <w:t>H</w:t>
      </w:r>
      <w:r w:rsidR="00077C5C" w:rsidRPr="007E17B5">
        <w:rPr>
          <w:rFonts w:ascii="Arial" w:hAnsi="Arial" w:cs="Arial"/>
          <w:sz w:val="20"/>
          <w:szCs w:val="20"/>
        </w:rPr>
        <w:t xml:space="preserve">allgatói </w:t>
      </w:r>
      <w:r w:rsidR="00F94B67" w:rsidRPr="007E17B5">
        <w:rPr>
          <w:rFonts w:ascii="Arial" w:hAnsi="Arial" w:cs="Arial"/>
          <w:sz w:val="20"/>
          <w:szCs w:val="20"/>
        </w:rPr>
        <w:t>k</w:t>
      </w:r>
      <w:r w:rsidR="00077C5C" w:rsidRPr="007E17B5">
        <w:rPr>
          <w:rFonts w:ascii="Arial" w:hAnsi="Arial" w:cs="Arial"/>
          <w:sz w:val="20"/>
          <w:szCs w:val="20"/>
        </w:rPr>
        <w:t>övetelményrendszer</w:t>
      </w:r>
      <w:r w:rsidR="007216E2" w:rsidRPr="007E17B5">
        <w:rPr>
          <w:rFonts w:ascii="Arial" w:hAnsi="Arial" w:cs="Arial"/>
          <w:sz w:val="20"/>
          <w:szCs w:val="20"/>
        </w:rPr>
        <w:t xml:space="preserve"> XIII. fejezet 208. §</w:t>
      </w:r>
      <w:r w:rsidR="00077C5C" w:rsidRPr="007E17B5">
        <w:rPr>
          <w:rFonts w:ascii="Arial" w:hAnsi="Arial" w:cs="Arial"/>
          <w:sz w:val="20"/>
          <w:szCs w:val="20"/>
        </w:rPr>
        <w:t>)</w:t>
      </w:r>
      <w:r w:rsidRPr="007E17B5">
        <w:rPr>
          <w:rFonts w:ascii="Arial" w:hAnsi="Arial" w:cs="Arial"/>
          <w:sz w:val="20"/>
          <w:szCs w:val="20"/>
        </w:rPr>
        <w:t xml:space="preserve">. </w:t>
      </w:r>
    </w:p>
    <w:p w:rsidR="00C752FD" w:rsidRPr="007E17B5" w:rsidRDefault="00C752FD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20C" w:rsidRPr="007E17B5" w:rsidRDefault="0020320C" w:rsidP="00C752FD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  <w:r w:rsidRPr="007E17B5">
        <w:rPr>
          <w:rFonts w:ascii="Arial" w:hAnsi="Arial" w:cs="Arial"/>
          <w:b/>
          <w:sz w:val="21"/>
          <w:szCs w:val="21"/>
        </w:rPr>
        <w:t>A regisztráció módja</w:t>
      </w:r>
    </w:p>
    <w:p w:rsidR="00976B2D" w:rsidRDefault="0020320C" w:rsidP="009650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b/>
          <w:i/>
          <w:sz w:val="20"/>
          <w:szCs w:val="20"/>
        </w:rPr>
        <w:t xml:space="preserve">A hallgató segítésének feltétele </w:t>
      </w:r>
      <w:r w:rsidRPr="007B5725">
        <w:rPr>
          <w:rFonts w:ascii="Arial" w:hAnsi="Arial" w:cs="Arial"/>
          <w:i/>
          <w:sz w:val="20"/>
          <w:szCs w:val="20"/>
        </w:rPr>
        <w:t xml:space="preserve">a </w:t>
      </w:r>
      <w:r w:rsidR="007B5725" w:rsidRPr="007B5725">
        <w:rPr>
          <w:rFonts w:ascii="Arial" w:hAnsi="Arial" w:cs="Arial"/>
          <w:i/>
          <w:sz w:val="20"/>
          <w:szCs w:val="20"/>
        </w:rPr>
        <w:t>speciális szükségletűként történő</w:t>
      </w:r>
      <w:r w:rsidR="007B5725">
        <w:rPr>
          <w:rFonts w:ascii="Arial" w:hAnsi="Arial" w:cs="Arial"/>
          <w:b/>
          <w:i/>
          <w:sz w:val="20"/>
          <w:szCs w:val="20"/>
        </w:rPr>
        <w:t xml:space="preserve"> </w:t>
      </w:r>
      <w:r w:rsidRPr="007E17B5">
        <w:rPr>
          <w:rFonts w:ascii="Arial" w:hAnsi="Arial" w:cs="Arial"/>
          <w:b/>
          <w:i/>
          <w:sz w:val="20"/>
          <w:szCs w:val="20"/>
        </w:rPr>
        <w:t>regisztráció</w:t>
      </w:r>
      <w:r w:rsidRPr="007E17B5">
        <w:rPr>
          <w:rFonts w:ascii="Arial" w:hAnsi="Arial" w:cs="Arial"/>
          <w:b/>
          <w:sz w:val="20"/>
          <w:szCs w:val="20"/>
        </w:rPr>
        <w:t xml:space="preserve">, </w:t>
      </w:r>
      <w:r w:rsidR="006F46D7" w:rsidRPr="007E17B5">
        <w:rPr>
          <w:rFonts w:ascii="Arial" w:hAnsi="Arial" w:cs="Arial"/>
          <w:sz w:val="20"/>
          <w:szCs w:val="20"/>
        </w:rPr>
        <w:t>melynek során</w:t>
      </w:r>
      <w:r w:rsidRPr="007E17B5">
        <w:rPr>
          <w:rFonts w:ascii="Arial" w:hAnsi="Arial" w:cs="Arial"/>
          <w:sz w:val="20"/>
          <w:szCs w:val="20"/>
        </w:rPr>
        <w:t xml:space="preserve"> </w:t>
      </w:r>
      <w:r w:rsidRPr="007E17B5">
        <w:rPr>
          <w:rFonts w:ascii="Arial" w:hAnsi="Arial" w:cs="Arial"/>
          <w:b/>
          <w:i/>
          <w:sz w:val="20"/>
          <w:szCs w:val="20"/>
        </w:rPr>
        <w:t>a k</w:t>
      </w:r>
      <w:r w:rsidR="009952EE" w:rsidRPr="007E17B5">
        <w:rPr>
          <w:rFonts w:ascii="Arial" w:hAnsi="Arial" w:cs="Arial"/>
          <w:b/>
          <w:i/>
          <w:sz w:val="20"/>
          <w:szCs w:val="20"/>
        </w:rPr>
        <w:t>ari fogyatékosügyi koordinátor</w:t>
      </w:r>
      <w:r w:rsidR="00282519" w:rsidRPr="007E17B5">
        <w:rPr>
          <w:rFonts w:ascii="Arial" w:hAnsi="Arial" w:cs="Arial"/>
          <w:b/>
          <w:i/>
          <w:sz w:val="20"/>
          <w:szCs w:val="20"/>
        </w:rPr>
        <w:t>ral</w:t>
      </w:r>
      <w:r w:rsidR="009952EE" w:rsidRPr="007E17B5">
        <w:rPr>
          <w:rFonts w:ascii="Arial" w:hAnsi="Arial" w:cs="Arial"/>
          <w:sz w:val="20"/>
          <w:szCs w:val="20"/>
        </w:rPr>
        <w:t>, Solymosi Katalinn</w:t>
      </w:r>
      <w:r w:rsidR="00282519" w:rsidRPr="007E17B5">
        <w:rPr>
          <w:rFonts w:ascii="Arial" w:hAnsi="Arial" w:cs="Arial"/>
          <w:sz w:val="20"/>
          <w:szCs w:val="20"/>
        </w:rPr>
        <w:t>a</w:t>
      </w:r>
      <w:r w:rsidR="009952EE" w:rsidRPr="007E17B5">
        <w:rPr>
          <w:rFonts w:ascii="Arial" w:hAnsi="Arial" w:cs="Arial"/>
          <w:sz w:val="20"/>
          <w:szCs w:val="20"/>
        </w:rPr>
        <w:t xml:space="preserve">l </w:t>
      </w:r>
      <w:r w:rsidR="006F46D7" w:rsidRPr="007E17B5">
        <w:rPr>
          <w:rFonts w:ascii="Arial" w:hAnsi="Arial" w:cs="Arial"/>
          <w:sz w:val="20"/>
          <w:szCs w:val="20"/>
        </w:rPr>
        <w:t>egy személyes beszélgetés keretében lehet egyeztetni a támogatási szükséglet formáit</w:t>
      </w:r>
      <w:r w:rsidR="009952EE" w:rsidRPr="007E17B5">
        <w:rPr>
          <w:rFonts w:ascii="Arial" w:hAnsi="Arial" w:cs="Arial"/>
          <w:sz w:val="20"/>
          <w:szCs w:val="20"/>
        </w:rPr>
        <w:t>.</w:t>
      </w:r>
      <w:r w:rsidRPr="007E17B5">
        <w:rPr>
          <w:rFonts w:ascii="Arial" w:hAnsi="Arial" w:cs="Arial"/>
          <w:sz w:val="20"/>
          <w:szCs w:val="20"/>
        </w:rPr>
        <w:t xml:space="preserve"> </w:t>
      </w:r>
      <w:r w:rsidR="009952EE" w:rsidRPr="007E17B5">
        <w:rPr>
          <w:rFonts w:ascii="Arial" w:hAnsi="Arial" w:cs="Arial"/>
          <w:sz w:val="20"/>
          <w:szCs w:val="20"/>
        </w:rPr>
        <w:t>A regisztráció bármikor lehetséges, de célszerű még a tanévkezdés elején megtenni</w:t>
      </w:r>
      <w:r w:rsidR="00661B09" w:rsidRPr="007E17B5">
        <w:rPr>
          <w:rFonts w:ascii="Arial" w:hAnsi="Arial" w:cs="Arial"/>
          <w:sz w:val="20"/>
          <w:szCs w:val="20"/>
        </w:rPr>
        <w:t xml:space="preserve">. </w:t>
      </w:r>
      <w:r w:rsidR="0060254E" w:rsidRPr="007E17B5">
        <w:rPr>
          <w:rFonts w:ascii="Arial" w:hAnsi="Arial" w:cs="Arial"/>
          <w:sz w:val="20"/>
          <w:szCs w:val="20"/>
        </w:rPr>
        <w:t>A</w:t>
      </w:r>
      <w:r w:rsidR="001B0261" w:rsidRPr="007E17B5">
        <w:rPr>
          <w:rFonts w:ascii="Arial" w:hAnsi="Arial" w:cs="Arial"/>
          <w:sz w:val="20"/>
          <w:szCs w:val="20"/>
        </w:rPr>
        <w:t xml:space="preserve">ki már az első, őszi szemeszterben </w:t>
      </w:r>
      <w:r w:rsidR="00AF1D7F" w:rsidRPr="007E17B5">
        <w:rPr>
          <w:rFonts w:ascii="Arial" w:hAnsi="Arial" w:cs="Arial"/>
          <w:sz w:val="20"/>
          <w:szCs w:val="20"/>
        </w:rPr>
        <w:t xml:space="preserve">is </w:t>
      </w:r>
      <w:r w:rsidR="001B0261" w:rsidRPr="007E17B5">
        <w:rPr>
          <w:rFonts w:ascii="Arial" w:hAnsi="Arial" w:cs="Arial"/>
          <w:sz w:val="20"/>
          <w:szCs w:val="20"/>
        </w:rPr>
        <w:t>élni kíván a kurzusokra való bejutásnál az előnyben részesítés jogával</w:t>
      </w:r>
      <w:r w:rsidR="00AF1D7F" w:rsidRPr="007E17B5">
        <w:rPr>
          <w:rFonts w:ascii="Arial" w:hAnsi="Arial" w:cs="Arial"/>
          <w:sz w:val="20"/>
          <w:szCs w:val="20"/>
        </w:rPr>
        <w:t xml:space="preserve">, már a beiratkozás </w:t>
      </w:r>
      <w:r w:rsidR="0039707B" w:rsidRPr="007E17B5">
        <w:rPr>
          <w:rFonts w:ascii="Arial" w:hAnsi="Arial" w:cs="Arial"/>
          <w:sz w:val="20"/>
          <w:szCs w:val="20"/>
        </w:rPr>
        <w:t>során</w:t>
      </w:r>
      <w:r w:rsidR="00AF1D7F" w:rsidRPr="007E17B5">
        <w:rPr>
          <w:rFonts w:ascii="Arial" w:hAnsi="Arial" w:cs="Arial"/>
          <w:sz w:val="20"/>
          <w:szCs w:val="20"/>
        </w:rPr>
        <w:t>, lekésőbb a rangsorolásos tárgyfelvétel vége előtt két nappal regisztrálnia kell, különben</w:t>
      </w:r>
      <w:r w:rsidR="001B0261" w:rsidRPr="007E17B5">
        <w:rPr>
          <w:rFonts w:ascii="Arial" w:hAnsi="Arial" w:cs="Arial"/>
          <w:sz w:val="20"/>
          <w:szCs w:val="20"/>
        </w:rPr>
        <w:t xml:space="preserve"> </w:t>
      </w:r>
      <w:r w:rsidR="007970AF" w:rsidRPr="007E17B5">
        <w:rPr>
          <w:rFonts w:ascii="Arial" w:hAnsi="Arial" w:cs="Arial"/>
          <w:sz w:val="20"/>
          <w:szCs w:val="20"/>
        </w:rPr>
        <w:t>az első félév</w:t>
      </w:r>
      <w:r w:rsidR="00661B09" w:rsidRPr="007E17B5">
        <w:rPr>
          <w:rFonts w:ascii="Arial" w:hAnsi="Arial" w:cs="Arial"/>
          <w:sz w:val="20"/>
          <w:szCs w:val="20"/>
        </w:rPr>
        <w:t xml:space="preserve">re </w:t>
      </w:r>
      <w:r w:rsidR="007970AF" w:rsidRPr="007E17B5">
        <w:rPr>
          <w:rFonts w:ascii="Arial" w:hAnsi="Arial" w:cs="Arial"/>
          <w:sz w:val="20"/>
          <w:szCs w:val="20"/>
        </w:rPr>
        <w:t xml:space="preserve">már nem </w:t>
      </w:r>
      <w:r w:rsidR="00661B09" w:rsidRPr="007E17B5">
        <w:rPr>
          <w:rFonts w:ascii="Arial" w:hAnsi="Arial" w:cs="Arial"/>
          <w:sz w:val="20"/>
          <w:szCs w:val="20"/>
        </w:rPr>
        <w:t xml:space="preserve">tudja érvényesíteni </w:t>
      </w:r>
      <w:r w:rsidR="00AF1D7F" w:rsidRPr="007E17B5">
        <w:rPr>
          <w:rFonts w:ascii="Arial" w:hAnsi="Arial" w:cs="Arial"/>
          <w:sz w:val="20"/>
          <w:szCs w:val="20"/>
        </w:rPr>
        <w:t>ezt a kedvezményt</w:t>
      </w:r>
      <w:r w:rsidR="00661B09" w:rsidRPr="007E17B5">
        <w:rPr>
          <w:rFonts w:ascii="Arial" w:hAnsi="Arial" w:cs="Arial"/>
          <w:sz w:val="20"/>
          <w:szCs w:val="20"/>
        </w:rPr>
        <w:t>.</w:t>
      </w:r>
      <w:r w:rsidR="00614312" w:rsidRPr="007E17B5">
        <w:rPr>
          <w:rFonts w:ascii="Arial" w:hAnsi="Arial" w:cs="Arial"/>
          <w:sz w:val="20"/>
          <w:szCs w:val="20"/>
        </w:rPr>
        <w:t xml:space="preserve"> </w:t>
      </w:r>
      <w:r w:rsidR="0023211E" w:rsidRPr="007E17B5">
        <w:rPr>
          <w:rFonts w:ascii="Arial" w:hAnsi="Arial" w:cs="Arial"/>
          <w:sz w:val="20"/>
          <w:szCs w:val="20"/>
        </w:rPr>
        <w:t>Erre 201</w:t>
      </w:r>
      <w:r w:rsidR="0060254E" w:rsidRPr="007E17B5">
        <w:rPr>
          <w:rFonts w:ascii="Arial" w:hAnsi="Arial" w:cs="Arial"/>
          <w:sz w:val="20"/>
          <w:szCs w:val="20"/>
        </w:rPr>
        <w:t>9-ben</w:t>
      </w:r>
      <w:r w:rsidR="0023211E" w:rsidRPr="007E17B5">
        <w:rPr>
          <w:rFonts w:ascii="Arial" w:hAnsi="Arial" w:cs="Arial"/>
          <w:sz w:val="20"/>
          <w:szCs w:val="20"/>
        </w:rPr>
        <w:t xml:space="preserve"> </w:t>
      </w:r>
      <w:r w:rsidR="0060254E" w:rsidRPr="007E17B5">
        <w:rPr>
          <w:rFonts w:ascii="Arial" w:hAnsi="Arial" w:cs="Arial"/>
          <w:b/>
          <w:i/>
          <w:sz w:val="20"/>
          <w:szCs w:val="20"/>
        </w:rPr>
        <w:t>augusztus 30-án, szeptember 2. és 4-én 10 és 12 óra között</w:t>
      </w:r>
      <w:r w:rsidR="0023211E" w:rsidRPr="007E17B5">
        <w:rPr>
          <w:rFonts w:ascii="Arial" w:hAnsi="Arial" w:cs="Arial"/>
          <w:b/>
          <w:i/>
          <w:sz w:val="20"/>
          <w:szCs w:val="20"/>
        </w:rPr>
        <w:t xml:space="preserve"> </w:t>
      </w:r>
      <w:r w:rsidR="0023211E" w:rsidRPr="007E17B5">
        <w:rPr>
          <w:rFonts w:ascii="Arial" w:hAnsi="Arial" w:cs="Arial"/>
          <w:sz w:val="20"/>
          <w:szCs w:val="20"/>
        </w:rPr>
        <w:t>lesz mód</w:t>
      </w:r>
      <w:r w:rsidR="0060254E" w:rsidRPr="007E17B5">
        <w:rPr>
          <w:rFonts w:ascii="Arial" w:hAnsi="Arial" w:cs="Arial"/>
          <w:sz w:val="20"/>
          <w:szCs w:val="20"/>
        </w:rPr>
        <w:t>, a Kazinczy utca 209-</w:t>
      </w:r>
      <w:r w:rsidR="007970AF" w:rsidRPr="007E17B5">
        <w:rPr>
          <w:rFonts w:ascii="Arial" w:hAnsi="Arial" w:cs="Arial"/>
          <w:sz w:val="20"/>
          <w:szCs w:val="20"/>
        </w:rPr>
        <w:t>ben</w:t>
      </w:r>
      <w:r w:rsidR="0023211E" w:rsidRPr="007E17B5">
        <w:rPr>
          <w:rFonts w:ascii="Arial" w:hAnsi="Arial" w:cs="Arial"/>
          <w:sz w:val="20"/>
          <w:szCs w:val="20"/>
        </w:rPr>
        <w:t>.</w:t>
      </w:r>
    </w:p>
    <w:p w:rsidR="00BB29B0" w:rsidRPr="007E17B5" w:rsidRDefault="0023211E" w:rsidP="009650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sz w:val="20"/>
          <w:szCs w:val="20"/>
        </w:rPr>
        <w:t xml:space="preserve"> </w:t>
      </w:r>
      <w:r w:rsidR="007970AF" w:rsidRPr="007E17B5">
        <w:rPr>
          <w:rFonts w:ascii="Arial" w:hAnsi="Arial" w:cs="Arial"/>
          <w:sz w:val="20"/>
          <w:szCs w:val="20"/>
        </w:rPr>
        <w:t xml:space="preserve">Regisztrációra ettől eltérő, </w:t>
      </w:r>
      <w:proofErr w:type="spellStart"/>
      <w:r w:rsidR="007970AF" w:rsidRPr="007E17B5">
        <w:rPr>
          <w:rFonts w:ascii="Arial" w:hAnsi="Arial" w:cs="Arial"/>
          <w:sz w:val="20"/>
          <w:szCs w:val="20"/>
        </w:rPr>
        <w:t>ímélben</w:t>
      </w:r>
      <w:proofErr w:type="spellEnd"/>
      <w:r w:rsidR="007970AF" w:rsidRPr="007E17B5">
        <w:rPr>
          <w:rFonts w:ascii="Arial" w:hAnsi="Arial" w:cs="Arial"/>
          <w:sz w:val="20"/>
          <w:szCs w:val="20"/>
        </w:rPr>
        <w:t xml:space="preserve"> egyeztetett időpontban is van lehetőség. </w:t>
      </w:r>
      <w:r w:rsidR="00976B2D">
        <w:rPr>
          <w:rFonts w:ascii="Arial" w:hAnsi="Arial" w:cs="Arial"/>
          <w:sz w:val="20"/>
          <w:szCs w:val="20"/>
        </w:rPr>
        <w:t>Írjanak levelet a</w:t>
      </w:r>
      <w:r w:rsidR="007970AF" w:rsidRPr="007E17B5">
        <w:rPr>
          <w:rFonts w:ascii="Arial" w:hAnsi="Arial" w:cs="Arial"/>
          <w:sz w:val="20"/>
          <w:szCs w:val="20"/>
        </w:rPr>
        <w:t>z eselyegyenloseg@ppk.elte.hu címre</w:t>
      </w:r>
      <w:r w:rsidR="00976B2D">
        <w:rPr>
          <w:rFonts w:ascii="Arial" w:hAnsi="Arial" w:cs="Arial"/>
          <w:sz w:val="20"/>
          <w:szCs w:val="20"/>
        </w:rPr>
        <w:t>.</w:t>
      </w:r>
      <w:r w:rsidR="007970AF" w:rsidRPr="007E17B5">
        <w:rPr>
          <w:rFonts w:ascii="Arial" w:hAnsi="Arial" w:cs="Arial"/>
          <w:sz w:val="20"/>
          <w:szCs w:val="20"/>
        </w:rPr>
        <w:t xml:space="preserve"> </w:t>
      </w:r>
      <w:r w:rsidR="00976B2D">
        <w:rPr>
          <w:rFonts w:ascii="Arial" w:hAnsi="Arial" w:cs="Arial"/>
          <w:sz w:val="20"/>
          <w:szCs w:val="20"/>
        </w:rPr>
        <w:t>A</w:t>
      </w:r>
      <w:r w:rsidR="0060254E" w:rsidRPr="007E17B5">
        <w:rPr>
          <w:rFonts w:ascii="Arial" w:hAnsi="Arial" w:cs="Arial"/>
          <w:sz w:val="20"/>
          <w:szCs w:val="20"/>
        </w:rPr>
        <w:t xml:space="preserve"> levél tárgyába írj</w:t>
      </w:r>
      <w:r w:rsidR="007970AF" w:rsidRPr="007E17B5">
        <w:rPr>
          <w:rFonts w:ascii="Arial" w:hAnsi="Arial" w:cs="Arial"/>
          <w:sz w:val="20"/>
          <w:szCs w:val="20"/>
        </w:rPr>
        <w:t>ák</w:t>
      </w:r>
      <w:r w:rsidR="0060254E" w:rsidRPr="007E17B5">
        <w:rPr>
          <w:rFonts w:ascii="Arial" w:hAnsi="Arial" w:cs="Arial"/>
          <w:sz w:val="20"/>
          <w:szCs w:val="20"/>
        </w:rPr>
        <w:t xml:space="preserve"> be a r</w:t>
      </w:r>
      <w:r w:rsidR="007970AF" w:rsidRPr="007E17B5">
        <w:rPr>
          <w:rFonts w:ascii="Arial" w:hAnsi="Arial" w:cs="Arial"/>
          <w:sz w:val="20"/>
          <w:szCs w:val="20"/>
        </w:rPr>
        <w:t>egisztráció szót és a saját nevüke</w:t>
      </w:r>
      <w:r w:rsidR="0060254E" w:rsidRPr="007E17B5">
        <w:rPr>
          <w:rFonts w:ascii="Arial" w:hAnsi="Arial" w:cs="Arial"/>
          <w:sz w:val="20"/>
          <w:szCs w:val="20"/>
        </w:rPr>
        <w:t xml:space="preserve">t. A fogyatékosságot igazoló szakvéleményt is </w:t>
      </w:r>
      <w:r w:rsidR="007970AF" w:rsidRPr="007E17B5">
        <w:rPr>
          <w:rFonts w:ascii="Arial" w:hAnsi="Arial" w:cs="Arial"/>
          <w:sz w:val="20"/>
          <w:szCs w:val="20"/>
        </w:rPr>
        <w:t xml:space="preserve">csatolják a leveléhez </w:t>
      </w:r>
      <w:proofErr w:type="spellStart"/>
      <w:r w:rsidR="0060254E" w:rsidRPr="007E17B5">
        <w:rPr>
          <w:rFonts w:ascii="Arial" w:hAnsi="Arial" w:cs="Arial"/>
          <w:sz w:val="20"/>
          <w:szCs w:val="20"/>
        </w:rPr>
        <w:t>szkennelve</w:t>
      </w:r>
      <w:proofErr w:type="spellEnd"/>
      <w:r w:rsidR="0060254E" w:rsidRPr="007E17B5">
        <w:rPr>
          <w:rFonts w:ascii="Arial" w:hAnsi="Arial" w:cs="Arial"/>
          <w:sz w:val="20"/>
          <w:szCs w:val="20"/>
        </w:rPr>
        <w:t xml:space="preserve"> vagy fotózva</w:t>
      </w:r>
      <w:r w:rsidR="007970AF" w:rsidRPr="007E17B5">
        <w:rPr>
          <w:rFonts w:ascii="Arial" w:hAnsi="Arial" w:cs="Arial"/>
          <w:sz w:val="20"/>
          <w:szCs w:val="20"/>
        </w:rPr>
        <w:t>, ezzel megkönnyítve</w:t>
      </w:r>
      <w:r w:rsidR="0060254E" w:rsidRPr="007E17B5">
        <w:rPr>
          <w:rFonts w:ascii="Arial" w:hAnsi="Arial" w:cs="Arial"/>
          <w:sz w:val="20"/>
          <w:szCs w:val="20"/>
        </w:rPr>
        <w:t xml:space="preserve"> a regisztráció menetét.</w:t>
      </w:r>
    </w:p>
    <w:p w:rsidR="00B279EB" w:rsidRPr="007E17B5" w:rsidRDefault="002F1EAA" w:rsidP="00B279EB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b/>
          <w:i/>
          <w:sz w:val="20"/>
          <w:szCs w:val="20"/>
        </w:rPr>
        <w:t>A regisztrációra hozzák magukkal a speciális szükségletet igazoló szakértői vélemény</w:t>
      </w:r>
      <w:r w:rsidR="00976B2D">
        <w:rPr>
          <w:rFonts w:ascii="Arial" w:hAnsi="Arial" w:cs="Arial"/>
          <w:b/>
          <w:i/>
          <w:sz w:val="20"/>
          <w:szCs w:val="20"/>
        </w:rPr>
        <w:t xml:space="preserve"> </w:t>
      </w:r>
      <w:r w:rsidR="00976B2D">
        <w:rPr>
          <w:rFonts w:ascii="Arial" w:hAnsi="Arial" w:cs="Arial"/>
          <w:sz w:val="20"/>
          <w:szCs w:val="20"/>
        </w:rPr>
        <w:t xml:space="preserve">eredeti példányát. </w:t>
      </w:r>
      <w:r w:rsidRPr="007E17B5">
        <w:rPr>
          <w:rFonts w:ascii="Arial" w:hAnsi="Arial" w:cs="Arial"/>
          <w:sz w:val="20"/>
          <w:szCs w:val="20"/>
        </w:rPr>
        <w:t xml:space="preserve">A regisztrációhoz szükséges még a regisztrációs </w:t>
      </w:r>
      <w:r w:rsidR="00614312" w:rsidRPr="007E17B5">
        <w:rPr>
          <w:rFonts w:ascii="Arial" w:hAnsi="Arial" w:cs="Arial"/>
          <w:sz w:val="20"/>
          <w:szCs w:val="20"/>
        </w:rPr>
        <w:t>adatlap</w:t>
      </w:r>
      <w:r w:rsidR="00185E09" w:rsidRPr="007E17B5">
        <w:rPr>
          <w:rFonts w:ascii="Arial" w:hAnsi="Arial" w:cs="Arial"/>
          <w:sz w:val="20"/>
          <w:szCs w:val="20"/>
        </w:rPr>
        <w:t xml:space="preserve"> </w:t>
      </w:r>
      <w:r w:rsidR="00976B2D">
        <w:rPr>
          <w:rFonts w:ascii="Arial" w:hAnsi="Arial" w:cs="Arial"/>
          <w:sz w:val="20"/>
          <w:szCs w:val="20"/>
        </w:rPr>
        <w:t xml:space="preserve">és nyilatkozat </w:t>
      </w:r>
      <w:r w:rsidR="00185E09" w:rsidRPr="007E17B5">
        <w:rPr>
          <w:rFonts w:ascii="Arial" w:hAnsi="Arial" w:cs="Arial"/>
          <w:sz w:val="20"/>
          <w:szCs w:val="20"/>
        </w:rPr>
        <w:t>kitöltése</w:t>
      </w:r>
      <w:r w:rsidR="00976B2D">
        <w:rPr>
          <w:rFonts w:ascii="Arial" w:hAnsi="Arial" w:cs="Arial"/>
          <w:sz w:val="20"/>
          <w:szCs w:val="20"/>
        </w:rPr>
        <w:t xml:space="preserve"> </w:t>
      </w:r>
      <w:r w:rsidR="00976B2D" w:rsidRPr="007E17B5">
        <w:rPr>
          <w:rFonts w:ascii="Arial" w:hAnsi="Arial" w:cs="Arial"/>
          <w:sz w:val="20"/>
          <w:szCs w:val="20"/>
        </w:rPr>
        <w:t>(</w:t>
      </w:r>
      <w:r w:rsidR="00976B2D" w:rsidRPr="007E17B5">
        <w:rPr>
          <w:rFonts w:ascii="Arial" w:hAnsi="Arial" w:cs="Arial"/>
          <w:sz w:val="20"/>
          <w:szCs w:val="20"/>
          <w:u w:val="single"/>
        </w:rPr>
        <w:t>ld. melléklet</w:t>
      </w:r>
      <w:r w:rsidR="00976B2D" w:rsidRPr="007E17B5">
        <w:rPr>
          <w:rFonts w:ascii="Arial" w:hAnsi="Arial" w:cs="Arial"/>
          <w:sz w:val="20"/>
          <w:szCs w:val="20"/>
        </w:rPr>
        <w:t>)</w:t>
      </w:r>
      <w:r w:rsidR="00185E09" w:rsidRPr="007E17B5">
        <w:rPr>
          <w:rFonts w:ascii="Arial" w:hAnsi="Arial" w:cs="Arial"/>
          <w:sz w:val="20"/>
          <w:szCs w:val="20"/>
        </w:rPr>
        <w:t>, ami a koordinátorral közösen történik</w:t>
      </w:r>
      <w:r w:rsidRPr="007E17B5">
        <w:rPr>
          <w:rFonts w:ascii="Arial" w:hAnsi="Arial" w:cs="Arial"/>
          <w:sz w:val="20"/>
          <w:szCs w:val="20"/>
        </w:rPr>
        <w:t>.</w:t>
      </w:r>
      <w:r w:rsidR="00B279EB" w:rsidRPr="007E17B5">
        <w:rPr>
          <w:rFonts w:ascii="Arial" w:hAnsi="Arial" w:cs="Arial"/>
          <w:sz w:val="20"/>
          <w:szCs w:val="20"/>
        </w:rPr>
        <w:t xml:space="preserve"> </w:t>
      </w:r>
      <w:r w:rsidR="007970AF" w:rsidRPr="007E17B5">
        <w:rPr>
          <w:rFonts w:ascii="Arial" w:hAnsi="Arial" w:cs="Arial"/>
          <w:sz w:val="20"/>
          <w:szCs w:val="20"/>
        </w:rPr>
        <w:t>Ekkor történik meg a lehetséges és szükséges támogatások átbeszélése</w:t>
      </w:r>
      <w:r w:rsidR="00976B2D">
        <w:rPr>
          <w:rFonts w:ascii="Arial" w:hAnsi="Arial" w:cs="Arial"/>
          <w:sz w:val="20"/>
          <w:szCs w:val="20"/>
        </w:rPr>
        <w:t xml:space="preserve"> is</w:t>
      </w:r>
      <w:r w:rsidR="007970AF" w:rsidRPr="007E17B5">
        <w:rPr>
          <w:rFonts w:ascii="Arial" w:hAnsi="Arial" w:cs="Arial"/>
          <w:sz w:val="20"/>
          <w:szCs w:val="20"/>
        </w:rPr>
        <w:t>. A regisztráció körülbelül fél óra időtartamú.</w:t>
      </w:r>
    </w:p>
    <w:p w:rsidR="009952EE" w:rsidRPr="007E17B5" w:rsidRDefault="00B279EB" w:rsidP="00B279EB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7E17B5">
        <w:rPr>
          <w:rFonts w:ascii="Arial" w:hAnsi="Arial" w:cs="Arial"/>
          <w:sz w:val="20"/>
          <w:szCs w:val="20"/>
        </w:rPr>
        <w:t>Az</w:t>
      </w:r>
      <w:r w:rsidR="0023211E" w:rsidRPr="007E17B5">
        <w:rPr>
          <w:rFonts w:ascii="Arial" w:hAnsi="Arial" w:cs="Arial"/>
          <w:sz w:val="20"/>
          <w:szCs w:val="20"/>
        </w:rPr>
        <w:t xml:space="preserve"> aktuális tudnivalókról</w:t>
      </w:r>
      <w:r w:rsidRPr="007E17B5">
        <w:rPr>
          <w:rFonts w:ascii="Arial" w:hAnsi="Arial" w:cs="Arial"/>
          <w:sz w:val="20"/>
          <w:szCs w:val="20"/>
        </w:rPr>
        <w:t xml:space="preserve"> tájékozódjanak a PPK honlapján (</w:t>
      </w:r>
      <w:hyperlink r:id="rId8" w:history="1">
        <w:r w:rsidRPr="007E17B5">
          <w:rPr>
            <w:rFonts w:ascii="Arial" w:hAnsi="Arial" w:cs="Arial"/>
            <w:sz w:val="20"/>
            <w:szCs w:val="20"/>
          </w:rPr>
          <w:t>www.ppk.elte.hu/eselyegyenloseg</w:t>
        </w:r>
      </w:hyperlink>
      <w:r w:rsidRPr="007E17B5">
        <w:rPr>
          <w:rFonts w:ascii="Arial" w:hAnsi="Arial" w:cs="Arial"/>
          <w:sz w:val="20"/>
          <w:szCs w:val="20"/>
        </w:rPr>
        <w:t>).</w:t>
      </w:r>
    </w:p>
    <w:p w:rsidR="00B279EB" w:rsidRPr="007E17B5" w:rsidRDefault="00B279EB" w:rsidP="00B279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20C" w:rsidRPr="00C752FD" w:rsidRDefault="0020320C" w:rsidP="00B279EB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  <w:r w:rsidRPr="00C752FD">
        <w:rPr>
          <w:rFonts w:ascii="Arial" w:hAnsi="Arial" w:cs="Arial"/>
          <w:b/>
          <w:sz w:val="21"/>
          <w:szCs w:val="21"/>
        </w:rPr>
        <w:t>A speciális szükséglet igazolásának módja</w:t>
      </w:r>
    </w:p>
    <w:p w:rsidR="0020320C" w:rsidRPr="00C752FD" w:rsidRDefault="001357B2" w:rsidP="00C752F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752FD">
        <w:rPr>
          <w:rFonts w:ascii="Arial" w:hAnsi="Arial" w:cs="Arial"/>
          <w:b/>
          <w:sz w:val="21"/>
          <w:szCs w:val="21"/>
        </w:rPr>
        <w:t>f</w:t>
      </w:r>
      <w:r w:rsidR="00E202D4" w:rsidRPr="00C752FD">
        <w:rPr>
          <w:rFonts w:ascii="Arial" w:hAnsi="Arial" w:cs="Arial"/>
          <w:b/>
          <w:sz w:val="21"/>
          <w:szCs w:val="21"/>
        </w:rPr>
        <w:t>ogyatékosság esetében</w:t>
      </w:r>
      <w:r w:rsidR="0020320C" w:rsidRPr="00C752FD">
        <w:rPr>
          <w:rFonts w:ascii="Arial" w:hAnsi="Arial" w:cs="Arial"/>
          <w:b/>
          <w:sz w:val="21"/>
          <w:szCs w:val="21"/>
        </w:rPr>
        <w:t xml:space="preserve"> </w:t>
      </w:r>
    </w:p>
    <w:p w:rsidR="005F7E0E" w:rsidRPr="00B62143" w:rsidRDefault="00B81BDE" w:rsidP="00C752FD">
      <w:pPr>
        <w:numPr>
          <w:ilvl w:val="0"/>
          <w:numId w:val="9"/>
        </w:numPr>
        <w:tabs>
          <w:tab w:val="clear" w:pos="720"/>
          <w:tab w:val="num" w:pos="426"/>
        </w:tabs>
        <w:spacing w:before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ha</w:t>
      </w:r>
      <w:r w:rsidR="007022B8" w:rsidRPr="00B62143">
        <w:rPr>
          <w:rFonts w:ascii="Arial" w:hAnsi="Arial" w:cs="Arial"/>
          <w:sz w:val="20"/>
          <w:szCs w:val="20"/>
        </w:rPr>
        <w:t xml:space="preserve"> a </w:t>
      </w:r>
      <w:r w:rsidR="001357B2" w:rsidRPr="00B62143">
        <w:rPr>
          <w:rFonts w:ascii="Arial" w:hAnsi="Arial" w:cs="Arial"/>
          <w:sz w:val="20"/>
          <w:szCs w:val="20"/>
        </w:rPr>
        <w:t>hallgató</w:t>
      </w:r>
      <w:r w:rsidR="007022B8" w:rsidRPr="00B62143">
        <w:rPr>
          <w:rFonts w:ascii="Arial" w:hAnsi="Arial" w:cs="Arial"/>
          <w:sz w:val="20"/>
          <w:szCs w:val="20"/>
        </w:rPr>
        <w:t xml:space="preserve"> fogyatékossága, sajátos nevelési igénye </w:t>
      </w:r>
      <w:r w:rsidR="007022B8" w:rsidRPr="00B62143">
        <w:rPr>
          <w:rFonts w:ascii="Arial" w:hAnsi="Arial" w:cs="Arial"/>
          <w:b/>
          <w:sz w:val="20"/>
          <w:szCs w:val="20"/>
        </w:rPr>
        <w:t>már a közoktatási tanulmányai alatt is</w:t>
      </w:r>
      <w:r w:rsidR="007022B8" w:rsidRPr="00B62143">
        <w:rPr>
          <w:rFonts w:ascii="Arial" w:hAnsi="Arial" w:cs="Arial"/>
          <w:sz w:val="20"/>
          <w:szCs w:val="20"/>
        </w:rPr>
        <w:t xml:space="preserve"> fennállt, és erre tekintettel tanulmányai és az érettségi vizsga során kedvezményben részesült, </w:t>
      </w:r>
      <w:r w:rsidR="005F7E0E" w:rsidRPr="00B62143">
        <w:rPr>
          <w:rFonts w:ascii="Arial" w:hAnsi="Arial" w:cs="Arial"/>
          <w:sz w:val="20"/>
          <w:szCs w:val="20"/>
        </w:rPr>
        <w:t>a megyei/fővárosi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véleménnyel;</w:t>
      </w:r>
    </w:p>
    <w:p w:rsidR="00285CC0" w:rsidRPr="00B62143" w:rsidRDefault="00B81BDE" w:rsidP="00C752FD">
      <w:pPr>
        <w:numPr>
          <w:ilvl w:val="0"/>
          <w:numId w:val="9"/>
        </w:numPr>
        <w:tabs>
          <w:tab w:val="clear" w:pos="720"/>
          <w:tab w:val="num" w:pos="426"/>
        </w:tabs>
        <w:spacing w:before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ha</w:t>
      </w:r>
      <w:r w:rsidR="00E202D4" w:rsidRPr="00B62143">
        <w:rPr>
          <w:rFonts w:ascii="Arial" w:hAnsi="Arial" w:cs="Arial"/>
          <w:sz w:val="20"/>
          <w:szCs w:val="20"/>
        </w:rPr>
        <w:t xml:space="preserve"> a fogyatékosságot később állapították meg, </w:t>
      </w:r>
      <w:r w:rsidR="005F7E0E" w:rsidRPr="00B62143">
        <w:rPr>
          <w:rFonts w:ascii="Arial" w:hAnsi="Arial" w:cs="Arial"/>
          <w:sz w:val="20"/>
          <w:szCs w:val="20"/>
        </w:rPr>
        <w:t xml:space="preserve">vagy korábban is fennállt, de </w:t>
      </w:r>
      <w:r w:rsidR="00A155CA" w:rsidRPr="00B62143">
        <w:rPr>
          <w:rFonts w:ascii="Arial" w:hAnsi="Arial" w:cs="Arial"/>
          <w:sz w:val="20"/>
          <w:szCs w:val="20"/>
        </w:rPr>
        <w:t xml:space="preserve">a hallgató </w:t>
      </w:r>
      <w:r w:rsidR="005F7E0E" w:rsidRPr="00B62143">
        <w:rPr>
          <w:rFonts w:ascii="Arial" w:hAnsi="Arial" w:cs="Arial"/>
          <w:sz w:val="20"/>
          <w:szCs w:val="20"/>
        </w:rPr>
        <w:t xml:space="preserve">nem rendelkezik a pedagógiai szakszolgálati intézmény igazolásával, </w:t>
      </w:r>
      <w:r w:rsidR="00A155CA" w:rsidRPr="00B62143">
        <w:rPr>
          <w:rFonts w:ascii="Arial" w:hAnsi="Arial" w:cs="Arial"/>
          <w:sz w:val="20"/>
          <w:szCs w:val="20"/>
        </w:rPr>
        <w:t>–</w:t>
      </w:r>
      <w:r w:rsidR="00AD5EF6" w:rsidRPr="00B62143">
        <w:rPr>
          <w:rFonts w:ascii="Arial" w:hAnsi="Arial" w:cs="Arial"/>
          <w:sz w:val="20"/>
          <w:szCs w:val="20"/>
        </w:rPr>
        <w:t xml:space="preserve"> </w:t>
      </w:r>
      <w:r w:rsidR="00A155CA" w:rsidRPr="00B62143">
        <w:rPr>
          <w:rFonts w:ascii="Arial" w:hAnsi="Arial" w:cs="Arial"/>
          <w:sz w:val="20"/>
          <w:szCs w:val="20"/>
        </w:rPr>
        <w:t xml:space="preserve">diszlexia, diszgráfia és diszkalkulia kivételével – </w:t>
      </w:r>
      <w:r w:rsidR="001357B2" w:rsidRPr="00B62143">
        <w:rPr>
          <w:rFonts w:ascii="Arial" w:hAnsi="Arial" w:cs="Arial"/>
          <w:sz w:val="20"/>
          <w:szCs w:val="20"/>
        </w:rPr>
        <w:t xml:space="preserve">a lakóhely szerint illetékes </w:t>
      </w:r>
      <w:r w:rsidR="001357B2" w:rsidRPr="00B62143">
        <w:rPr>
          <w:rFonts w:ascii="Arial" w:hAnsi="Arial" w:cs="Arial"/>
          <w:b/>
          <w:sz w:val="20"/>
          <w:szCs w:val="20"/>
        </w:rPr>
        <w:t xml:space="preserve">megyei vagy fővárosi </w:t>
      </w:r>
      <w:proofErr w:type="gramStart"/>
      <w:r w:rsidR="001357B2" w:rsidRPr="00B62143">
        <w:rPr>
          <w:rFonts w:ascii="Arial" w:hAnsi="Arial" w:cs="Arial"/>
          <w:b/>
          <w:sz w:val="20"/>
          <w:szCs w:val="20"/>
        </w:rPr>
        <w:t>kormányhivatal</w:t>
      </w:r>
      <w:proofErr w:type="gramEnd"/>
      <w:r w:rsidR="00A155CA" w:rsidRPr="00B62143">
        <w:rPr>
          <w:rFonts w:ascii="Arial" w:hAnsi="Arial" w:cs="Arial"/>
          <w:sz w:val="20"/>
          <w:szCs w:val="20"/>
        </w:rPr>
        <w:t xml:space="preserve"> mint</w:t>
      </w:r>
      <w:r w:rsidR="001357B2" w:rsidRPr="00B62143">
        <w:rPr>
          <w:rFonts w:ascii="Arial" w:hAnsi="Arial" w:cs="Arial"/>
          <w:sz w:val="20"/>
          <w:szCs w:val="20"/>
        </w:rPr>
        <w:t xml:space="preserve"> </w:t>
      </w:r>
      <w:r w:rsidR="00E202D4" w:rsidRPr="00B62143">
        <w:rPr>
          <w:rFonts w:ascii="Arial" w:hAnsi="Arial" w:cs="Arial"/>
          <w:b/>
          <w:sz w:val="20"/>
          <w:szCs w:val="20"/>
        </w:rPr>
        <w:t xml:space="preserve">rehabilitációs </w:t>
      </w:r>
      <w:r w:rsidR="00512E96" w:rsidRPr="00B62143">
        <w:rPr>
          <w:rFonts w:ascii="Arial" w:hAnsi="Arial" w:cs="Arial"/>
          <w:b/>
          <w:sz w:val="20"/>
          <w:szCs w:val="20"/>
        </w:rPr>
        <w:t>szakértői</w:t>
      </w:r>
      <w:r w:rsidR="00262DE5" w:rsidRPr="00B62143">
        <w:rPr>
          <w:rFonts w:ascii="Arial" w:hAnsi="Arial" w:cs="Arial"/>
          <w:b/>
          <w:sz w:val="20"/>
          <w:szCs w:val="20"/>
        </w:rPr>
        <w:t xml:space="preserve"> szerv</w:t>
      </w:r>
      <w:r w:rsidR="007022B8" w:rsidRPr="00B62143">
        <w:rPr>
          <w:rFonts w:ascii="Arial" w:hAnsi="Arial" w:cs="Arial"/>
          <w:sz w:val="20"/>
          <w:szCs w:val="20"/>
        </w:rPr>
        <w:t xml:space="preserve"> </w:t>
      </w:r>
      <w:r w:rsidR="00DC7A8B" w:rsidRPr="00B62143">
        <w:rPr>
          <w:rFonts w:ascii="Arial" w:hAnsi="Arial" w:cs="Arial"/>
          <w:sz w:val="20"/>
          <w:szCs w:val="20"/>
        </w:rPr>
        <w:t xml:space="preserve">illetve annak jogelődei által kibocsátott </w:t>
      </w:r>
      <w:r w:rsidR="001357B2" w:rsidRPr="00B62143">
        <w:rPr>
          <w:rFonts w:ascii="Arial" w:hAnsi="Arial" w:cs="Arial"/>
          <w:sz w:val="20"/>
          <w:szCs w:val="20"/>
        </w:rPr>
        <w:t>szakvéleményével</w:t>
      </w:r>
      <w:r w:rsidR="00644D56" w:rsidRPr="00B62143">
        <w:rPr>
          <w:rFonts w:ascii="Arial" w:hAnsi="Arial" w:cs="Arial"/>
          <w:sz w:val="20"/>
          <w:szCs w:val="20"/>
        </w:rPr>
        <w:t>;</w:t>
      </w:r>
    </w:p>
    <w:p w:rsidR="00A155CA" w:rsidRPr="00B62143" w:rsidRDefault="00A155CA" w:rsidP="00153327">
      <w:pPr>
        <w:numPr>
          <w:ilvl w:val="0"/>
          <w:numId w:val="9"/>
        </w:numPr>
        <w:tabs>
          <w:tab w:val="clear" w:pos="720"/>
          <w:tab w:val="num" w:pos="426"/>
        </w:tabs>
        <w:spacing w:before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lastRenderedPageBreak/>
        <w:t>d</w:t>
      </w:r>
      <w:r w:rsidR="00614312" w:rsidRPr="00B62143">
        <w:rPr>
          <w:rFonts w:ascii="Arial" w:hAnsi="Arial" w:cs="Arial"/>
          <w:sz w:val="20"/>
          <w:szCs w:val="20"/>
        </w:rPr>
        <w:t xml:space="preserve">iszlexia, diszgráfia és diszkalkulia esetén lakóhelytől függetlenül </w:t>
      </w:r>
      <w:r w:rsidR="00614312" w:rsidRPr="00B62143">
        <w:rPr>
          <w:rFonts w:ascii="Arial" w:hAnsi="Arial" w:cs="Arial"/>
          <w:b/>
          <w:sz w:val="20"/>
          <w:szCs w:val="20"/>
        </w:rPr>
        <w:t>kizárólag</w:t>
      </w:r>
      <w:r w:rsidR="00614312" w:rsidRPr="00B62143">
        <w:rPr>
          <w:rFonts w:ascii="Arial" w:hAnsi="Arial" w:cs="Arial"/>
          <w:sz w:val="20"/>
          <w:szCs w:val="20"/>
        </w:rPr>
        <w:t xml:space="preserve"> a </w:t>
      </w:r>
      <w:r w:rsidR="00614312" w:rsidRPr="00B62143">
        <w:rPr>
          <w:rFonts w:ascii="Arial" w:hAnsi="Arial" w:cs="Arial"/>
          <w:b/>
          <w:sz w:val="20"/>
          <w:szCs w:val="20"/>
        </w:rPr>
        <w:t xml:space="preserve">Budapest Főváros Kormányhivatala </w:t>
      </w:r>
      <w:r w:rsidR="00BE0156" w:rsidRPr="00B62143">
        <w:rPr>
          <w:rFonts w:ascii="Arial" w:hAnsi="Arial" w:cs="Arial"/>
          <w:b/>
          <w:sz w:val="20"/>
          <w:szCs w:val="20"/>
        </w:rPr>
        <w:t xml:space="preserve">III. kerületi Hivatala </w:t>
      </w:r>
      <w:r w:rsidRPr="00B62143">
        <w:rPr>
          <w:rFonts w:ascii="Arial" w:hAnsi="Arial" w:cs="Arial"/>
          <w:sz w:val="20"/>
          <w:szCs w:val="20"/>
        </w:rPr>
        <w:t>szakvéleményével</w:t>
      </w:r>
      <w:r w:rsidR="0093031B" w:rsidRPr="00B62143">
        <w:rPr>
          <w:rFonts w:ascii="Arial" w:hAnsi="Arial" w:cs="Arial"/>
          <w:sz w:val="20"/>
          <w:szCs w:val="20"/>
        </w:rPr>
        <w:t xml:space="preserve"> (ld. </w:t>
      </w:r>
      <w:r w:rsidR="00153327" w:rsidRPr="00B62143">
        <w:rPr>
          <w:rFonts w:ascii="Arial" w:hAnsi="Arial" w:cs="Arial"/>
          <w:sz w:val="20"/>
          <w:szCs w:val="20"/>
        </w:rPr>
        <w:t>327/2011. /XII.29./ Korm. rendelet 2. § /5/</w:t>
      </w:r>
      <w:r w:rsidR="00A55570" w:rsidRPr="00B62143">
        <w:rPr>
          <w:rFonts w:ascii="Arial" w:hAnsi="Arial" w:cs="Arial"/>
          <w:sz w:val="20"/>
          <w:szCs w:val="20"/>
        </w:rPr>
        <w:t xml:space="preserve"> </w:t>
      </w:r>
      <w:r w:rsidR="00A55570" w:rsidRPr="00B62143">
        <w:rPr>
          <w:rFonts w:ascii="Arial" w:hAnsi="Arial" w:cs="Arial"/>
          <w:i/>
          <w:sz w:val="20"/>
          <w:szCs w:val="20"/>
        </w:rPr>
        <w:t>és</w:t>
      </w:r>
      <w:r w:rsidR="00A55570" w:rsidRPr="00B62143">
        <w:rPr>
          <w:rFonts w:ascii="Arial" w:hAnsi="Arial" w:cs="Arial"/>
          <w:sz w:val="20"/>
          <w:szCs w:val="20"/>
        </w:rPr>
        <w:t xml:space="preserve"> 87/2015./IV.9./ 63./1/</w:t>
      </w:r>
      <w:r w:rsidR="00153327" w:rsidRPr="00B62143">
        <w:rPr>
          <w:rFonts w:ascii="Arial" w:hAnsi="Arial" w:cs="Arial"/>
          <w:sz w:val="20"/>
          <w:szCs w:val="20"/>
        </w:rPr>
        <w:t>)</w:t>
      </w:r>
      <w:r w:rsidRPr="00B62143">
        <w:rPr>
          <w:rFonts w:ascii="Arial" w:hAnsi="Arial" w:cs="Arial"/>
          <w:sz w:val="20"/>
          <w:szCs w:val="20"/>
        </w:rPr>
        <w:t>;</w:t>
      </w:r>
    </w:p>
    <w:p w:rsidR="00A155CA" w:rsidRPr="00B62143" w:rsidRDefault="003452AD" w:rsidP="00C752FD">
      <w:pPr>
        <w:numPr>
          <w:ilvl w:val="0"/>
          <w:numId w:val="9"/>
        </w:numPr>
        <w:tabs>
          <w:tab w:val="clear" w:pos="720"/>
          <w:tab w:val="num" w:pos="426"/>
        </w:tabs>
        <w:spacing w:before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b/>
          <w:sz w:val="20"/>
          <w:szCs w:val="20"/>
        </w:rPr>
        <w:t>külföldi</w:t>
      </w:r>
      <w:r w:rsidR="00A155CA" w:rsidRPr="00B62143">
        <w:rPr>
          <w:rFonts w:ascii="Arial" w:hAnsi="Arial" w:cs="Arial"/>
          <w:b/>
          <w:sz w:val="20"/>
          <w:szCs w:val="20"/>
        </w:rPr>
        <w:t xml:space="preserve"> állampolgárságú hallgató</w:t>
      </w:r>
      <w:r w:rsidR="00A155CA" w:rsidRPr="00B62143">
        <w:rPr>
          <w:rFonts w:ascii="Arial" w:hAnsi="Arial" w:cs="Arial"/>
          <w:sz w:val="20"/>
          <w:szCs w:val="20"/>
        </w:rPr>
        <w:t xml:space="preserve"> esetében a </w:t>
      </w:r>
      <w:r w:rsidR="00BE0156" w:rsidRPr="00B62143">
        <w:rPr>
          <w:rFonts w:ascii="Arial" w:hAnsi="Arial" w:cs="Arial"/>
          <w:sz w:val="20"/>
          <w:szCs w:val="20"/>
        </w:rPr>
        <w:t xml:space="preserve">lakóhely vagy tartózkodási hely szerinti illetékes ország szakértői szervezete vagy bizottsága </w:t>
      </w:r>
      <w:r w:rsidR="00A155CA" w:rsidRPr="00B62143">
        <w:rPr>
          <w:rFonts w:ascii="Arial" w:hAnsi="Arial" w:cs="Arial"/>
          <w:sz w:val="20"/>
          <w:szCs w:val="20"/>
        </w:rPr>
        <w:t>által kibocsátott, eredeti szakvélemén</w:t>
      </w:r>
      <w:r w:rsidR="0093031B" w:rsidRPr="00B62143">
        <w:rPr>
          <w:rFonts w:ascii="Arial" w:hAnsi="Arial" w:cs="Arial"/>
          <w:sz w:val="20"/>
          <w:szCs w:val="20"/>
        </w:rPr>
        <w:t>n</w:t>
      </w:r>
      <w:r w:rsidR="00A155CA" w:rsidRPr="00B62143">
        <w:rPr>
          <w:rFonts w:ascii="Arial" w:hAnsi="Arial" w:cs="Arial"/>
          <w:sz w:val="20"/>
          <w:szCs w:val="20"/>
        </w:rPr>
        <w:t>y</w:t>
      </w:r>
      <w:r w:rsidR="0093031B" w:rsidRPr="00B62143">
        <w:rPr>
          <w:rFonts w:ascii="Arial" w:hAnsi="Arial" w:cs="Arial"/>
          <w:sz w:val="20"/>
          <w:szCs w:val="20"/>
        </w:rPr>
        <w:t>el</w:t>
      </w:r>
      <w:r w:rsidR="00A155CA" w:rsidRPr="00B62143">
        <w:rPr>
          <w:rFonts w:ascii="Arial" w:hAnsi="Arial" w:cs="Arial"/>
          <w:sz w:val="20"/>
          <w:szCs w:val="20"/>
        </w:rPr>
        <w:t xml:space="preserve">, valamint – ha nem </w:t>
      </w:r>
      <w:r w:rsidR="003831CD" w:rsidRPr="00B62143">
        <w:rPr>
          <w:rFonts w:ascii="Arial" w:hAnsi="Arial" w:cs="Arial"/>
          <w:sz w:val="20"/>
          <w:szCs w:val="20"/>
        </w:rPr>
        <w:t xml:space="preserve">magyar vagy </w:t>
      </w:r>
      <w:r w:rsidR="00A155CA" w:rsidRPr="00B62143">
        <w:rPr>
          <w:rFonts w:ascii="Arial" w:hAnsi="Arial" w:cs="Arial"/>
          <w:sz w:val="20"/>
          <w:szCs w:val="20"/>
        </w:rPr>
        <w:t xml:space="preserve">angol nyelvű – annak </w:t>
      </w:r>
      <w:r w:rsidR="000D7292" w:rsidRPr="00B62143">
        <w:rPr>
          <w:rFonts w:ascii="Arial" w:hAnsi="Arial" w:cs="Arial"/>
          <w:sz w:val="20"/>
          <w:szCs w:val="20"/>
        </w:rPr>
        <w:t xml:space="preserve">magyar vagy </w:t>
      </w:r>
      <w:r w:rsidR="00A155CA" w:rsidRPr="00B62143">
        <w:rPr>
          <w:rFonts w:ascii="Arial" w:hAnsi="Arial" w:cs="Arial"/>
          <w:sz w:val="20"/>
          <w:szCs w:val="20"/>
        </w:rPr>
        <w:t>angol nyelvű hiteles fordítás</w:t>
      </w:r>
      <w:r w:rsidR="0093031B" w:rsidRPr="00B62143">
        <w:rPr>
          <w:rFonts w:ascii="Arial" w:hAnsi="Arial" w:cs="Arial"/>
          <w:sz w:val="20"/>
          <w:szCs w:val="20"/>
        </w:rPr>
        <w:t xml:space="preserve">ával. A </w:t>
      </w:r>
      <w:r w:rsidR="00A155CA" w:rsidRPr="00B62143">
        <w:rPr>
          <w:rFonts w:ascii="Arial" w:hAnsi="Arial" w:cs="Arial"/>
          <w:sz w:val="20"/>
          <w:szCs w:val="20"/>
        </w:rPr>
        <w:t xml:space="preserve">kari koordinátor </w:t>
      </w:r>
      <w:r w:rsidR="00EB2D38" w:rsidRPr="00B62143">
        <w:rPr>
          <w:rFonts w:ascii="Arial" w:hAnsi="Arial" w:cs="Arial"/>
          <w:sz w:val="20"/>
          <w:szCs w:val="20"/>
        </w:rPr>
        <w:t xml:space="preserve">szükség esetén </w:t>
      </w:r>
      <w:r w:rsidR="00A155CA" w:rsidRPr="00B62143">
        <w:rPr>
          <w:rFonts w:ascii="Arial" w:hAnsi="Arial" w:cs="Arial"/>
          <w:sz w:val="20"/>
          <w:szCs w:val="20"/>
        </w:rPr>
        <w:t xml:space="preserve">megkéri a Bárczi Gusztáv Gyógypedagógiai Kar szakterületileg illetékes intézetének véleményét, amely </w:t>
      </w:r>
      <w:r w:rsidR="00EB2D38" w:rsidRPr="00B62143">
        <w:rPr>
          <w:rFonts w:ascii="Arial" w:hAnsi="Arial" w:cs="Arial"/>
          <w:sz w:val="20"/>
          <w:szCs w:val="20"/>
        </w:rPr>
        <w:t xml:space="preserve">indokolt esetben </w:t>
      </w:r>
      <w:r w:rsidR="00A155CA" w:rsidRPr="00B62143">
        <w:rPr>
          <w:rFonts w:ascii="Arial" w:hAnsi="Arial" w:cs="Arial"/>
          <w:sz w:val="20"/>
          <w:szCs w:val="20"/>
        </w:rPr>
        <w:t xml:space="preserve">személyes vizsgálatot is elrendelhet véleményének kialakításához. </w:t>
      </w:r>
    </w:p>
    <w:p w:rsidR="00661B09" w:rsidRPr="00C752FD" w:rsidRDefault="0093031B" w:rsidP="00C752FD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C752FD">
        <w:rPr>
          <w:rFonts w:ascii="Arial" w:hAnsi="Arial" w:cs="Arial"/>
          <w:b/>
          <w:sz w:val="21"/>
          <w:szCs w:val="21"/>
        </w:rPr>
        <w:t>t</w:t>
      </w:r>
      <w:r w:rsidR="00971181" w:rsidRPr="00C752FD">
        <w:rPr>
          <w:rFonts w:ascii="Arial" w:hAnsi="Arial" w:cs="Arial"/>
          <w:b/>
          <w:sz w:val="21"/>
          <w:szCs w:val="21"/>
        </w:rPr>
        <w:t>artós orvosi kezelésre szoruló</w:t>
      </w:r>
      <w:r w:rsidR="00971181" w:rsidRPr="00C752FD">
        <w:rPr>
          <w:rFonts w:ascii="Arial" w:hAnsi="Arial" w:cs="Arial"/>
          <w:sz w:val="21"/>
          <w:szCs w:val="21"/>
        </w:rPr>
        <w:t xml:space="preserve"> </w:t>
      </w:r>
      <w:r w:rsidR="00661B09" w:rsidRPr="00C752FD">
        <w:rPr>
          <w:rFonts w:ascii="Arial" w:hAnsi="Arial" w:cs="Arial"/>
          <w:b/>
          <w:sz w:val="21"/>
          <w:szCs w:val="21"/>
        </w:rPr>
        <w:t>esetében</w:t>
      </w:r>
      <w:r w:rsidR="00661B09" w:rsidRPr="00C752FD">
        <w:rPr>
          <w:rFonts w:ascii="Arial" w:hAnsi="Arial" w:cs="Arial"/>
          <w:sz w:val="21"/>
          <w:szCs w:val="21"/>
        </w:rPr>
        <w:t xml:space="preserve"> </w:t>
      </w:r>
    </w:p>
    <w:p w:rsidR="00620496" w:rsidRPr="00B62143" w:rsidRDefault="0093031B" w:rsidP="00C7539A">
      <w:pPr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b/>
          <w:sz w:val="20"/>
          <w:szCs w:val="20"/>
        </w:rPr>
        <w:t>s</w:t>
      </w:r>
      <w:r w:rsidR="00661B09" w:rsidRPr="00B62143">
        <w:rPr>
          <w:rFonts w:ascii="Arial" w:hAnsi="Arial" w:cs="Arial"/>
          <w:b/>
          <w:sz w:val="20"/>
          <w:szCs w:val="20"/>
        </w:rPr>
        <w:t>zakorvosi</w:t>
      </w:r>
      <w:r w:rsidR="00262DE5" w:rsidRPr="00B62143">
        <w:rPr>
          <w:rFonts w:ascii="Arial" w:hAnsi="Arial" w:cs="Arial"/>
          <w:b/>
          <w:sz w:val="20"/>
          <w:szCs w:val="20"/>
        </w:rPr>
        <w:t xml:space="preserve"> igazolás</w:t>
      </w:r>
      <w:r w:rsidR="00262DE5" w:rsidRPr="00B62143">
        <w:rPr>
          <w:rFonts w:ascii="Arial" w:hAnsi="Arial" w:cs="Arial"/>
          <w:sz w:val="20"/>
          <w:szCs w:val="20"/>
        </w:rPr>
        <w:t xml:space="preserve"> vagy </w:t>
      </w:r>
      <w:r w:rsidR="00BB29B0" w:rsidRPr="00B62143">
        <w:rPr>
          <w:rFonts w:ascii="Arial" w:hAnsi="Arial" w:cs="Arial"/>
          <w:sz w:val="20"/>
          <w:szCs w:val="20"/>
        </w:rPr>
        <w:t xml:space="preserve">a </w:t>
      </w:r>
      <w:r w:rsidR="00DC10DE" w:rsidRPr="00B62143">
        <w:rPr>
          <w:rFonts w:ascii="Arial" w:hAnsi="Arial" w:cs="Arial"/>
          <w:sz w:val="20"/>
          <w:szCs w:val="20"/>
        </w:rPr>
        <w:t xml:space="preserve">fővárosi, illetve a területileg illetékes </w:t>
      </w:r>
      <w:r w:rsidR="00C7539A" w:rsidRPr="00B62143">
        <w:rPr>
          <w:rFonts w:ascii="Arial" w:hAnsi="Arial" w:cs="Arial"/>
          <w:sz w:val="20"/>
          <w:szCs w:val="20"/>
        </w:rPr>
        <w:t xml:space="preserve">megyei </w:t>
      </w:r>
      <w:proofErr w:type="gramStart"/>
      <w:r w:rsidR="00C7539A" w:rsidRPr="00B62143">
        <w:rPr>
          <w:rFonts w:ascii="Arial" w:hAnsi="Arial" w:cs="Arial"/>
          <w:sz w:val="20"/>
          <w:szCs w:val="20"/>
        </w:rPr>
        <w:t>kormányhivatal</w:t>
      </w:r>
      <w:proofErr w:type="gramEnd"/>
      <w:r w:rsidR="00C7539A" w:rsidRPr="00B62143">
        <w:rPr>
          <w:rFonts w:ascii="Arial" w:hAnsi="Arial" w:cs="Arial"/>
          <w:sz w:val="20"/>
          <w:szCs w:val="20"/>
        </w:rPr>
        <w:t xml:space="preserve"> mint rehabilitációs hatóság</w:t>
      </w:r>
      <w:r w:rsidR="00C7539A" w:rsidRPr="00B62143" w:rsidDel="00C7539A">
        <w:rPr>
          <w:rFonts w:ascii="Arial" w:hAnsi="Arial" w:cs="Arial"/>
          <w:sz w:val="20"/>
          <w:szCs w:val="20"/>
        </w:rPr>
        <w:t xml:space="preserve"> </w:t>
      </w:r>
      <w:r w:rsidR="00262DE5" w:rsidRPr="00B62143">
        <w:rPr>
          <w:rFonts w:ascii="Arial" w:hAnsi="Arial" w:cs="Arial"/>
          <w:b/>
          <w:sz w:val="20"/>
          <w:szCs w:val="20"/>
        </w:rPr>
        <w:t>szakvélemé</w:t>
      </w:r>
      <w:r w:rsidR="00041600" w:rsidRPr="00B62143">
        <w:rPr>
          <w:rFonts w:ascii="Arial" w:hAnsi="Arial" w:cs="Arial"/>
          <w:b/>
          <w:sz w:val="20"/>
          <w:szCs w:val="20"/>
        </w:rPr>
        <w:t>ny</w:t>
      </w:r>
      <w:r w:rsidR="00DC10DE" w:rsidRPr="00B62143">
        <w:rPr>
          <w:rFonts w:ascii="Arial" w:hAnsi="Arial" w:cs="Arial"/>
          <w:b/>
          <w:sz w:val="20"/>
          <w:szCs w:val="20"/>
        </w:rPr>
        <w:t>e</w:t>
      </w:r>
      <w:r w:rsidR="00041600" w:rsidRPr="00B62143">
        <w:rPr>
          <w:rFonts w:ascii="Arial" w:hAnsi="Arial" w:cs="Arial"/>
          <w:sz w:val="20"/>
          <w:szCs w:val="20"/>
        </w:rPr>
        <w:t xml:space="preserve"> szükséges</w:t>
      </w:r>
      <w:r w:rsidR="00620496" w:rsidRPr="00B62143">
        <w:rPr>
          <w:rFonts w:ascii="Arial" w:hAnsi="Arial" w:cs="Arial"/>
          <w:sz w:val="20"/>
          <w:szCs w:val="20"/>
        </w:rPr>
        <w:t>.</w:t>
      </w:r>
    </w:p>
    <w:p w:rsidR="00620496" w:rsidRPr="00B62143" w:rsidRDefault="00620496" w:rsidP="00C752F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Az igazolásnak minden esetben </w:t>
      </w:r>
      <w:r w:rsidR="00661B09" w:rsidRPr="00B62143">
        <w:rPr>
          <w:rFonts w:ascii="Arial" w:hAnsi="Arial" w:cs="Arial"/>
          <w:sz w:val="20"/>
          <w:szCs w:val="20"/>
        </w:rPr>
        <w:t>tartalmaz</w:t>
      </w:r>
      <w:r w:rsidRPr="00B62143">
        <w:rPr>
          <w:rFonts w:ascii="Arial" w:hAnsi="Arial" w:cs="Arial"/>
          <w:sz w:val="20"/>
          <w:szCs w:val="20"/>
        </w:rPr>
        <w:t>nia kell a f</w:t>
      </w:r>
      <w:r w:rsidR="00BB29B0" w:rsidRPr="00B62143">
        <w:rPr>
          <w:rFonts w:ascii="Arial" w:hAnsi="Arial" w:cs="Arial"/>
          <w:sz w:val="20"/>
          <w:szCs w:val="20"/>
        </w:rPr>
        <w:t>o</w:t>
      </w:r>
      <w:r w:rsidRPr="00B62143">
        <w:rPr>
          <w:rFonts w:ascii="Arial" w:hAnsi="Arial" w:cs="Arial"/>
          <w:sz w:val="20"/>
          <w:szCs w:val="20"/>
        </w:rPr>
        <w:t>gyatékosság vagy betegség megnevezését</w:t>
      </w:r>
      <w:r w:rsidRPr="00B62143">
        <w:rPr>
          <w:rFonts w:ascii="Arial" w:hAnsi="Arial" w:cs="Arial"/>
          <w:b/>
          <w:sz w:val="20"/>
          <w:szCs w:val="20"/>
        </w:rPr>
        <w:t xml:space="preserve"> (BNO kódját)</w:t>
      </w:r>
      <w:r w:rsidR="00DC7A8B" w:rsidRPr="00B62143">
        <w:rPr>
          <w:rFonts w:ascii="Arial" w:hAnsi="Arial" w:cs="Arial"/>
          <w:sz w:val="20"/>
          <w:szCs w:val="20"/>
        </w:rPr>
        <w:t>,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="00DC7A8B" w:rsidRPr="00B62143">
        <w:rPr>
          <w:rFonts w:ascii="Arial" w:hAnsi="Arial" w:cs="Arial"/>
          <w:sz w:val="20"/>
          <w:szCs w:val="20"/>
        </w:rPr>
        <w:t>súlyosságát</w:t>
      </w:r>
      <w:r w:rsidR="00BB29B0" w:rsidRPr="00B62143">
        <w:rPr>
          <w:rFonts w:ascii="Arial" w:hAnsi="Arial" w:cs="Arial"/>
          <w:sz w:val="20"/>
          <w:szCs w:val="20"/>
        </w:rPr>
        <w:t xml:space="preserve"> vagy</w:t>
      </w:r>
      <w:r w:rsidR="00BB29B0" w:rsidRPr="00B62143">
        <w:rPr>
          <w:rFonts w:ascii="Arial" w:hAnsi="Arial" w:cs="Arial"/>
          <w:b/>
          <w:sz w:val="20"/>
          <w:szCs w:val="20"/>
        </w:rPr>
        <w:t xml:space="preserve"> </w:t>
      </w:r>
      <w:r w:rsidR="00BB29B0" w:rsidRPr="00B62143">
        <w:rPr>
          <w:rFonts w:ascii="Arial" w:hAnsi="Arial" w:cs="Arial"/>
          <w:sz w:val="20"/>
          <w:szCs w:val="20"/>
        </w:rPr>
        <w:t>az egészségkárosodás</w:t>
      </w:r>
      <w:r w:rsidR="00BB29B0" w:rsidRPr="00B62143">
        <w:rPr>
          <w:rFonts w:ascii="Arial" w:hAnsi="Arial" w:cs="Arial"/>
          <w:b/>
          <w:sz w:val="20"/>
          <w:szCs w:val="20"/>
        </w:rPr>
        <w:t xml:space="preserve"> </w:t>
      </w:r>
      <w:r w:rsidR="00BB29B0" w:rsidRPr="00B62143">
        <w:rPr>
          <w:rFonts w:ascii="Arial" w:hAnsi="Arial" w:cs="Arial"/>
          <w:sz w:val="20"/>
          <w:szCs w:val="20"/>
        </w:rPr>
        <w:t>mértékét</w:t>
      </w:r>
      <w:r w:rsidRPr="00B62143">
        <w:rPr>
          <w:rFonts w:ascii="Arial" w:hAnsi="Arial" w:cs="Arial"/>
          <w:sz w:val="20"/>
          <w:szCs w:val="20"/>
        </w:rPr>
        <w:t>,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Pr="00B62143">
        <w:rPr>
          <w:rFonts w:ascii="Arial" w:hAnsi="Arial" w:cs="Arial"/>
          <w:sz w:val="20"/>
          <w:szCs w:val="20"/>
        </w:rPr>
        <w:t>végleges vagy időszakos voltát</w:t>
      </w:r>
      <w:r w:rsidR="00BB29B0" w:rsidRPr="00B62143">
        <w:rPr>
          <w:rFonts w:ascii="Arial" w:hAnsi="Arial" w:cs="Arial"/>
          <w:b/>
          <w:sz w:val="20"/>
          <w:szCs w:val="20"/>
        </w:rPr>
        <w:t>.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="00EB2D38" w:rsidRPr="00B62143">
        <w:rPr>
          <w:rFonts w:ascii="Arial" w:hAnsi="Arial" w:cs="Arial"/>
          <w:sz w:val="20"/>
          <w:szCs w:val="20"/>
        </w:rPr>
        <w:t>Amennyiben a szakvélemény felülvizsgálati időpontot határoz meg, az igazolás érvényességének lejárta után új igazolást szükséges benyújtani.</w:t>
      </w:r>
    </w:p>
    <w:p w:rsidR="00653679" w:rsidRPr="00B62143" w:rsidRDefault="00653679" w:rsidP="006536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20C" w:rsidRPr="00B62143" w:rsidRDefault="0020320C" w:rsidP="00653679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  <w:r w:rsidRPr="00B62143">
        <w:rPr>
          <w:rFonts w:ascii="Arial" w:hAnsi="Arial" w:cs="Arial"/>
          <w:b/>
          <w:sz w:val="21"/>
          <w:szCs w:val="21"/>
        </w:rPr>
        <w:t xml:space="preserve">Kihez fordulhatnak a </w:t>
      </w:r>
      <w:r w:rsidR="00B538B0" w:rsidRPr="00B62143">
        <w:rPr>
          <w:rFonts w:ascii="Arial" w:hAnsi="Arial" w:cs="Arial"/>
          <w:b/>
          <w:sz w:val="21"/>
          <w:szCs w:val="21"/>
        </w:rPr>
        <w:t>PPK speciális szükségletű hallgatói</w:t>
      </w:r>
      <w:r w:rsidRPr="00B62143">
        <w:rPr>
          <w:rFonts w:ascii="Arial" w:hAnsi="Arial" w:cs="Arial"/>
          <w:b/>
          <w:sz w:val="21"/>
          <w:szCs w:val="21"/>
        </w:rPr>
        <w:t xml:space="preserve"> segítségért?</w:t>
      </w:r>
    </w:p>
    <w:p w:rsidR="0020320C" w:rsidRPr="00B62143" w:rsidRDefault="00041600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A</w:t>
      </w:r>
      <w:r w:rsidR="0020320C" w:rsidRPr="00B62143">
        <w:rPr>
          <w:rFonts w:ascii="Arial" w:hAnsi="Arial" w:cs="Arial"/>
          <w:sz w:val="20"/>
          <w:szCs w:val="20"/>
        </w:rPr>
        <w:t xml:space="preserve"> speciális szükségletű hallgató a tanulmányi és tanulási környezettel kapcsolatos ügyeiben a </w:t>
      </w:r>
      <w:r w:rsidR="0020320C" w:rsidRPr="00B62143">
        <w:rPr>
          <w:rFonts w:ascii="Arial" w:hAnsi="Arial" w:cs="Arial"/>
          <w:b/>
          <w:sz w:val="20"/>
          <w:szCs w:val="20"/>
        </w:rPr>
        <w:t xml:space="preserve">kari </w:t>
      </w:r>
      <w:r w:rsidR="0020320C" w:rsidRPr="00B62143">
        <w:rPr>
          <w:rFonts w:ascii="Arial" w:hAnsi="Arial" w:cs="Arial"/>
          <w:sz w:val="20"/>
          <w:szCs w:val="20"/>
        </w:rPr>
        <w:t>fogyatékosügyi</w:t>
      </w:r>
      <w:r w:rsidR="0020320C" w:rsidRPr="00B62143">
        <w:rPr>
          <w:rFonts w:ascii="Arial" w:hAnsi="Arial" w:cs="Arial"/>
          <w:b/>
          <w:sz w:val="20"/>
          <w:szCs w:val="20"/>
        </w:rPr>
        <w:t xml:space="preserve"> koordinátorhoz</w:t>
      </w:r>
      <w:r w:rsidR="0020320C" w:rsidRPr="00B62143">
        <w:rPr>
          <w:rFonts w:ascii="Arial" w:hAnsi="Arial" w:cs="Arial"/>
          <w:sz w:val="20"/>
          <w:szCs w:val="20"/>
        </w:rPr>
        <w:t xml:space="preserve"> forduljon. Szükség esetén </w:t>
      </w:r>
      <w:r w:rsidRPr="00B62143">
        <w:rPr>
          <w:rFonts w:ascii="Arial" w:hAnsi="Arial" w:cs="Arial"/>
          <w:sz w:val="20"/>
          <w:szCs w:val="20"/>
        </w:rPr>
        <w:t>ő</w:t>
      </w:r>
      <w:r w:rsidR="0020320C" w:rsidRPr="00B62143">
        <w:rPr>
          <w:rFonts w:ascii="Arial" w:hAnsi="Arial" w:cs="Arial"/>
          <w:sz w:val="20"/>
          <w:szCs w:val="20"/>
        </w:rPr>
        <w:t xml:space="preserve"> egyeztet </w:t>
      </w:r>
      <w:r w:rsidR="00976B2D" w:rsidRPr="00B62143">
        <w:rPr>
          <w:rFonts w:ascii="Arial" w:hAnsi="Arial" w:cs="Arial"/>
          <w:sz w:val="20"/>
          <w:szCs w:val="20"/>
        </w:rPr>
        <w:t>az oktatókkal</w:t>
      </w:r>
      <w:r w:rsidR="00976B2D">
        <w:rPr>
          <w:rFonts w:ascii="Arial" w:hAnsi="Arial" w:cs="Arial"/>
          <w:sz w:val="20"/>
          <w:szCs w:val="20"/>
        </w:rPr>
        <w:t>,</w:t>
      </w:r>
      <w:r w:rsidR="00976B2D" w:rsidRPr="00B62143">
        <w:rPr>
          <w:rFonts w:ascii="Arial" w:hAnsi="Arial" w:cs="Arial"/>
          <w:sz w:val="20"/>
          <w:szCs w:val="20"/>
        </w:rPr>
        <w:t xml:space="preserve"> </w:t>
      </w:r>
      <w:r w:rsidR="0020320C" w:rsidRPr="00B62143">
        <w:rPr>
          <w:rFonts w:ascii="Arial" w:hAnsi="Arial" w:cs="Arial"/>
          <w:sz w:val="20"/>
          <w:szCs w:val="20"/>
        </w:rPr>
        <w:t xml:space="preserve">oktatásszervezőkkel, tanulmányi osztállyal. </w:t>
      </w:r>
      <w:r w:rsidRPr="00B62143">
        <w:rPr>
          <w:rFonts w:ascii="Arial" w:hAnsi="Arial" w:cs="Arial"/>
          <w:sz w:val="20"/>
          <w:szCs w:val="20"/>
        </w:rPr>
        <w:t>A kari fogyatékosügyi koordinátor a speciális szükségletből fakadó bármilyen kérdéssel, kéréssel felkereshető.</w:t>
      </w:r>
    </w:p>
    <w:p w:rsidR="008F0194" w:rsidRPr="00653679" w:rsidRDefault="008F0194" w:rsidP="00C752F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0194" w:rsidRPr="00B62143" w:rsidRDefault="008F0194" w:rsidP="00C752FD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B62143">
        <w:rPr>
          <w:rFonts w:ascii="Arial" w:hAnsi="Arial" w:cs="Arial"/>
          <w:b/>
          <w:sz w:val="20"/>
          <w:szCs w:val="20"/>
        </w:rPr>
        <w:t xml:space="preserve">Solymosi Katalin, </w:t>
      </w:r>
      <w:r w:rsidRPr="00B62143">
        <w:rPr>
          <w:rFonts w:ascii="Arial" w:hAnsi="Arial" w:cs="Arial"/>
          <w:sz w:val="20"/>
          <w:szCs w:val="20"/>
        </w:rPr>
        <w:t xml:space="preserve">PPK </w:t>
      </w:r>
      <w:r w:rsidRPr="00B62143">
        <w:rPr>
          <w:rFonts w:ascii="Arial" w:hAnsi="Arial" w:cs="Arial"/>
          <w:b/>
          <w:sz w:val="20"/>
          <w:szCs w:val="20"/>
        </w:rPr>
        <w:t>kari fogyatékosügyi koordinátor</w:t>
      </w:r>
    </w:p>
    <w:p w:rsidR="008F0194" w:rsidRPr="00B62143" w:rsidRDefault="008F0194" w:rsidP="00C752FD">
      <w:pPr>
        <w:tabs>
          <w:tab w:val="left" w:pos="6629"/>
        </w:tabs>
        <w:spacing w:before="20" w:after="20" w:line="276" w:lineRule="auto"/>
        <w:ind w:left="567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Elérhetőségek: </w:t>
      </w:r>
      <w:hyperlink r:id="rId9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eselyegyenloseg@ppk.elte.hu</w:t>
        </w:r>
      </w:hyperlink>
      <w:r w:rsidR="00BE3843" w:rsidRPr="00B62143">
        <w:rPr>
          <w:rFonts w:ascii="Arial" w:hAnsi="Arial" w:cs="Arial"/>
          <w:sz w:val="20"/>
          <w:szCs w:val="20"/>
        </w:rPr>
        <w:t>,</w:t>
      </w:r>
    </w:p>
    <w:p w:rsidR="008F0194" w:rsidRPr="00B62143" w:rsidRDefault="008F0194" w:rsidP="00C752FD">
      <w:pPr>
        <w:tabs>
          <w:tab w:val="left" w:pos="6629"/>
        </w:tabs>
        <w:spacing w:before="20" w:after="20" w:line="276" w:lineRule="auto"/>
        <w:ind w:left="567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Honlap: </w:t>
      </w:r>
      <w:hyperlink r:id="rId10" w:history="1">
        <w:r w:rsidR="00BE3843" w:rsidRPr="00B62143">
          <w:rPr>
            <w:rStyle w:val="Hiperhivatkozs"/>
            <w:sz w:val="20"/>
            <w:szCs w:val="20"/>
          </w:rPr>
          <w:t>www.</w:t>
        </w:r>
        <w:r w:rsidR="00BE3843" w:rsidRPr="00B62143">
          <w:rPr>
            <w:rStyle w:val="Hiperhivatkozs"/>
            <w:rFonts w:ascii="Arial" w:hAnsi="Arial" w:cs="Arial"/>
            <w:sz w:val="20"/>
            <w:szCs w:val="20"/>
          </w:rPr>
          <w:t>ppk.elte.hu/eselyegyenloseg</w:t>
        </w:r>
      </w:hyperlink>
      <w:r w:rsidR="00F07863" w:rsidRPr="00B62143">
        <w:rPr>
          <w:rFonts w:ascii="Arial" w:hAnsi="Arial" w:cs="Arial"/>
          <w:sz w:val="20"/>
          <w:szCs w:val="20"/>
        </w:rPr>
        <w:t xml:space="preserve"> </w:t>
      </w:r>
    </w:p>
    <w:p w:rsidR="008F0194" w:rsidRPr="00B62143" w:rsidRDefault="008F0194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66B1" w:rsidRPr="00B62143" w:rsidRDefault="00C266B1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Az </w:t>
      </w:r>
      <w:r w:rsidR="00B538B0" w:rsidRPr="00B62143">
        <w:rPr>
          <w:rFonts w:ascii="Arial" w:hAnsi="Arial" w:cs="Arial"/>
          <w:sz w:val="20"/>
          <w:szCs w:val="20"/>
        </w:rPr>
        <w:t>E</w:t>
      </w:r>
      <w:r w:rsidRPr="00B62143">
        <w:rPr>
          <w:rFonts w:ascii="Arial" w:hAnsi="Arial" w:cs="Arial"/>
          <w:sz w:val="20"/>
          <w:szCs w:val="20"/>
        </w:rPr>
        <w:t>gyetemi</w:t>
      </w:r>
      <w:r w:rsidR="00B538B0" w:rsidRPr="00B62143">
        <w:rPr>
          <w:rFonts w:ascii="Arial" w:hAnsi="Arial" w:cs="Arial"/>
          <w:sz w:val="20"/>
          <w:szCs w:val="20"/>
        </w:rPr>
        <w:t xml:space="preserve"> Szolgáltat</w:t>
      </w:r>
      <w:r w:rsidR="00666EC4" w:rsidRPr="00B62143">
        <w:rPr>
          <w:rFonts w:ascii="Arial" w:hAnsi="Arial" w:cs="Arial"/>
          <w:sz w:val="20"/>
          <w:szCs w:val="20"/>
        </w:rPr>
        <w:t>ási Igazgatóság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="00666EC4" w:rsidRPr="00B62143">
        <w:rPr>
          <w:rFonts w:ascii="Arial" w:hAnsi="Arial" w:cs="Arial"/>
          <w:b/>
          <w:sz w:val="20"/>
          <w:szCs w:val="20"/>
        </w:rPr>
        <w:t>Speciális Hallgatói Ügyeket Támogató Irodájának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="001F16F1" w:rsidRPr="00B62143">
        <w:rPr>
          <w:rFonts w:ascii="Arial" w:hAnsi="Arial" w:cs="Arial"/>
          <w:b/>
          <w:sz w:val="20"/>
          <w:szCs w:val="20"/>
        </w:rPr>
        <w:t xml:space="preserve">(SHÜTI) </w:t>
      </w:r>
      <w:r w:rsidRPr="00B62143">
        <w:rPr>
          <w:rFonts w:ascii="Arial" w:hAnsi="Arial" w:cs="Arial"/>
          <w:b/>
          <w:sz w:val="20"/>
          <w:szCs w:val="20"/>
        </w:rPr>
        <w:t>munkatársai</w:t>
      </w:r>
      <w:r w:rsidRPr="00B62143">
        <w:rPr>
          <w:rFonts w:ascii="Arial" w:hAnsi="Arial" w:cs="Arial"/>
          <w:sz w:val="20"/>
          <w:szCs w:val="20"/>
        </w:rPr>
        <w:t xml:space="preserve"> </w:t>
      </w:r>
      <w:r w:rsidR="001F16F1" w:rsidRPr="00B62143">
        <w:rPr>
          <w:rFonts w:ascii="Arial" w:hAnsi="Arial" w:cs="Arial"/>
          <w:sz w:val="20"/>
          <w:szCs w:val="20"/>
        </w:rPr>
        <w:t xml:space="preserve">és szolgáltatásai </w:t>
      </w:r>
      <w:r w:rsidR="00667C31" w:rsidRPr="00B62143">
        <w:rPr>
          <w:rFonts w:ascii="Arial" w:hAnsi="Arial" w:cs="Arial"/>
          <w:sz w:val="20"/>
          <w:szCs w:val="20"/>
        </w:rPr>
        <w:t xml:space="preserve">a kari koordinátoron keresztül vagy </w:t>
      </w:r>
      <w:r w:rsidRPr="00B62143">
        <w:rPr>
          <w:rFonts w:ascii="Arial" w:hAnsi="Arial" w:cs="Arial"/>
          <w:sz w:val="20"/>
          <w:szCs w:val="20"/>
        </w:rPr>
        <w:t xml:space="preserve">közvetlenül is megkereshetők, ám ez </w:t>
      </w:r>
      <w:r w:rsidR="00667C31" w:rsidRPr="00B62143">
        <w:rPr>
          <w:rFonts w:ascii="Arial" w:hAnsi="Arial" w:cs="Arial"/>
          <w:sz w:val="20"/>
          <w:szCs w:val="20"/>
        </w:rPr>
        <w:t xml:space="preserve">utóbbi </w:t>
      </w:r>
      <w:r w:rsidRPr="00B62143">
        <w:rPr>
          <w:rFonts w:ascii="Arial" w:hAnsi="Arial" w:cs="Arial"/>
          <w:sz w:val="20"/>
          <w:szCs w:val="20"/>
        </w:rPr>
        <w:t xml:space="preserve">esetben is hasznos lehet, ha a kari </w:t>
      </w:r>
      <w:r w:rsidR="00345521" w:rsidRPr="00B62143">
        <w:rPr>
          <w:rFonts w:ascii="Arial" w:hAnsi="Arial" w:cs="Arial"/>
          <w:sz w:val="20"/>
          <w:szCs w:val="20"/>
        </w:rPr>
        <w:t>koordinátort erről</w:t>
      </w:r>
      <w:r w:rsidR="00667C31" w:rsidRPr="00B62143">
        <w:rPr>
          <w:rFonts w:ascii="Arial" w:hAnsi="Arial" w:cs="Arial"/>
          <w:sz w:val="20"/>
          <w:szCs w:val="20"/>
        </w:rPr>
        <w:t xml:space="preserve"> tájékoztatják</w:t>
      </w:r>
      <w:r w:rsidRPr="00B62143">
        <w:rPr>
          <w:rFonts w:ascii="Arial" w:hAnsi="Arial" w:cs="Arial"/>
          <w:sz w:val="20"/>
          <w:szCs w:val="20"/>
        </w:rPr>
        <w:t xml:space="preserve">. </w:t>
      </w:r>
    </w:p>
    <w:p w:rsidR="008F0194" w:rsidRPr="00B62143" w:rsidRDefault="008F0194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7B5" w:rsidRPr="00B62143" w:rsidRDefault="00666EC4" w:rsidP="00BE3843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A SHÜTI c</w:t>
      </w:r>
      <w:r w:rsidR="000D3A93" w:rsidRPr="00B62143">
        <w:rPr>
          <w:rFonts w:ascii="Arial" w:hAnsi="Arial" w:cs="Arial"/>
          <w:sz w:val="20"/>
          <w:szCs w:val="20"/>
          <w:u w:val="single"/>
        </w:rPr>
        <w:t>ím</w:t>
      </w:r>
      <w:r w:rsidRPr="00B62143">
        <w:rPr>
          <w:rFonts w:ascii="Arial" w:hAnsi="Arial" w:cs="Arial"/>
          <w:sz w:val="20"/>
          <w:szCs w:val="20"/>
          <w:u w:val="single"/>
        </w:rPr>
        <w:t>e</w:t>
      </w:r>
      <w:r w:rsidR="000D3A93" w:rsidRPr="00B62143">
        <w:rPr>
          <w:rFonts w:ascii="Arial" w:hAnsi="Arial" w:cs="Arial"/>
          <w:sz w:val="20"/>
          <w:szCs w:val="20"/>
        </w:rPr>
        <w:t xml:space="preserve">: 1088 Budapest, Múzeum krt. 4. </w:t>
      </w:r>
      <w:proofErr w:type="gramStart"/>
      <w:r w:rsidR="000D3A93" w:rsidRPr="00B62143">
        <w:rPr>
          <w:rFonts w:ascii="Arial" w:hAnsi="Arial" w:cs="Arial"/>
          <w:sz w:val="20"/>
          <w:szCs w:val="20"/>
        </w:rPr>
        <w:t>A.</w:t>
      </w:r>
      <w:proofErr w:type="gramEnd"/>
      <w:r w:rsidR="000D3A93" w:rsidRPr="00B62143">
        <w:rPr>
          <w:rFonts w:ascii="Arial" w:hAnsi="Arial" w:cs="Arial"/>
          <w:sz w:val="20"/>
          <w:szCs w:val="20"/>
        </w:rPr>
        <w:t xml:space="preserve"> épület, Alagsor 125.</w:t>
      </w:r>
      <w:r w:rsidR="00011136" w:rsidRPr="00B62143">
        <w:rPr>
          <w:rFonts w:ascii="Arial" w:hAnsi="Arial" w:cs="Arial"/>
          <w:sz w:val="20"/>
          <w:szCs w:val="20"/>
        </w:rPr>
        <w:t xml:space="preserve"> </w:t>
      </w:r>
      <w:r w:rsidR="007E17B5" w:rsidRPr="00B62143">
        <w:rPr>
          <w:rFonts w:ascii="Arial" w:hAnsi="Arial" w:cs="Arial"/>
          <w:sz w:val="20"/>
          <w:szCs w:val="20"/>
        </w:rPr>
        <w:t>(</w:t>
      </w:r>
      <w:r w:rsidR="007E17B5" w:rsidRPr="00976B2D">
        <w:rPr>
          <w:rFonts w:ascii="Arial" w:hAnsi="Arial" w:cs="Arial"/>
          <w:i/>
          <w:sz w:val="20"/>
          <w:szCs w:val="20"/>
        </w:rPr>
        <w:t xml:space="preserve">Ez </w:t>
      </w:r>
      <w:r w:rsidR="00976B2D" w:rsidRPr="00976B2D">
        <w:rPr>
          <w:rFonts w:ascii="Arial" w:hAnsi="Arial" w:cs="Arial"/>
          <w:i/>
          <w:sz w:val="20"/>
          <w:szCs w:val="20"/>
        </w:rPr>
        <w:t>valószínűleg</w:t>
      </w:r>
      <w:r w:rsidR="007E17B5" w:rsidRPr="00976B2D">
        <w:rPr>
          <w:rFonts w:ascii="Arial" w:hAnsi="Arial" w:cs="Arial"/>
          <w:i/>
          <w:sz w:val="20"/>
          <w:szCs w:val="20"/>
        </w:rPr>
        <w:t xml:space="preserve"> változni fog</w:t>
      </w:r>
      <w:r w:rsidR="007E17B5" w:rsidRPr="00B62143">
        <w:rPr>
          <w:rFonts w:ascii="Arial" w:hAnsi="Arial" w:cs="Arial"/>
          <w:sz w:val="20"/>
          <w:szCs w:val="20"/>
        </w:rPr>
        <w:t>!)</w:t>
      </w:r>
    </w:p>
    <w:p w:rsidR="000D3A93" w:rsidRPr="00B62143" w:rsidRDefault="007E17B5" w:rsidP="00BE3843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Központi </w:t>
      </w:r>
      <w:proofErr w:type="spellStart"/>
      <w:r w:rsidRPr="00B62143">
        <w:rPr>
          <w:rFonts w:ascii="Arial" w:hAnsi="Arial" w:cs="Arial"/>
          <w:sz w:val="20"/>
          <w:szCs w:val="20"/>
        </w:rPr>
        <w:t>ímélcím</w:t>
      </w:r>
      <w:proofErr w:type="spellEnd"/>
      <w:r w:rsidRPr="00B6214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shuti@kancellaria.elte.hu</w:t>
        </w:r>
      </w:hyperlink>
      <w:r w:rsidRPr="00B62143">
        <w:rPr>
          <w:rFonts w:ascii="Arial" w:hAnsi="Arial" w:cs="Arial"/>
          <w:sz w:val="20"/>
          <w:szCs w:val="20"/>
        </w:rPr>
        <w:t xml:space="preserve"> </w:t>
      </w:r>
      <w:r w:rsidR="00011136" w:rsidRPr="00B62143">
        <w:rPr>
          <w:rFonts w:ascii="Arial" w:hAnsi="Arial" w:cs="Arial"/>
          <w:sz w:val="20"/>
          <w:szCs w:val="20"/>
        </w:rPr>
        <w:t xml:space="preserve">Központi </w:t>
      </w:r>
      <w:r w:rsidRPr="00B62143">
        <w:rPr>
          <w:rFonts w:ascii="Arial" w:hAnsi="Arial" w:cs="Arial"/>
          <w:sz w:val="20"/>
          <w:szCs w:val="20"/>
        </w:rPr>
        <w:t>telefon</w:t>
      </w:r>
      <w:r w:rsidR="00011136" w:rsidRPr="00B62143">
        <w:rPr>
          <w:rFonts w:ascii="Arial" w:hAnsi="Arial" w:cs="Arial"/>
          <w:sz w:val="20"/>
          <w:szCs w:val="20"/>
        </w:rPr>
        <w:t>szám: 483-8000, mellékek a neveknél</w:t>
      </w:r>
    </w:p>
    <w:p w:rsidR="00990772" w:rsidRPr="00B62143" w:rsidRDefault="00D128FD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K</w:t>
      </w:r>
      <w:r w:rsidR="00990772" w:rsidRPr="00B62143">
        <w:rPr>
          <w:rFonts w:ascii="Arial" w:hAnsi="Arial" w:cs="Arial"/>
          <w:sz w:val="20"/>
          <w:szCs w:val="20"/>
          <w:u w:val="single"/>
        </w:rPr>
        <w:t>özpontvezető</w:t>
      </w:r>
      <w:r w:rsidR="00990772" w:rsidRPr="00B62143">
        <w:rPr>
          <w:rFonts w:ascii="Arial" w:hAnsi="Arial" w:cs="Arial"/>
          <w:sz w:val="20"/>
          <w:szCs w:val="20"/>
        </w:rPr>
        <w:t xml:space="preserve">: </w:t>
      </w:r>
      <w:r w:rsidR="00990772" w:rsidRPr="00B62143">
        <w:rPr>
          <w:rFonts w:ascii="Arial" w:hAnsi="Arial" w:cs="Arial"/>
          <w:b/>
          <w:sz w:val="20"/>
          <w:szCs w:val="20"/>
        </w:rPr>
        <w:t>Kovács Krisztina</w:t>
      </w:r>
      <w:r w:rsidR="00990772" w:rsidRPr="00B62143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990772" w:rsidRPr="00B62143">
          <w:rPr>
            <w:rStyle w:val="Hiperhivatkozs"/>
            <w:rFonts w:ascii="Arial" w:hAnsi="Arial" w:cs="Arial"/>
            <w:sz w:val="20"/>
            <w:szCs w:val="20"/>
          </w:rPr>
          <w:t>kovacs.krisztina@kancellaria.elte.hu</w:t>
        </w:r>
      </w:hyperlink>
      <w:r w:rsidR="00990772" w:rsidRPr="00B62143">
        <w:rPr>
          <w:rFonts w:ascii="Arial" w:hAnsi="Arial" w:cs="Arial"/>
          <w:color w:val="4F4F4F"/>
          <w:sz w:val="20"/>
          <w:szCs w:val="20"/>
        </w:rPr>
        <w:t xml:space="preserve">, </w:t>
      </w:r>
      <w:r w:rsidR="00990772" w:rsidRPr="00B62143">
        <w:rPr>
          <w:rFonts w:ascii="Arial" w:hAnsi="Arial" w:cs="Arial"/>
          <w:sz w:val="20"/>
          <w:szCs w:val="20"/>
        </w:rPr>
        <w:t>2256</w:t>
      </w:r>
      <w:r w:rsidR="00011136" w:rsidRPr="00B62143">
        <w:rPr>
          <w:rFonts w:ascii="Arial" w:hAnsi="Arial" w:cs="Arial"/>
          <w:sz w:val="20"/>
          <w:szCs w:val="20"/>
        </w:rPr>
        <w:t xml:space="preserve"> m</w:t>
      </w:r>
      <w:proofErr w:type="gramStart"/>
      <w:r w:rsidR="00011136" w:rsidRPr="00B62143">
        <w:rPr>
          <w:rFonts w:ascii="Arial" w:hAnsi="Arial" w:cs="Arial"/>
          <w:sz w:val="20"/>
          <w:szCs w:val="20"/>
        </w:rPr>
        <w:t>.</w:t>
      </w:r>
      <w:r w:rsidR="00666EC4" w:rsidRPr="00B62143">
        <w:rPr>
          <w:rFonts w:ascii="Arial" w:hAnsi="Arial" w:cs="Arial"/>
          <w:sz w:val="20"/>
          <w:szCs w:val="20"/>
        </w:rPr>
        <w:t>,</w:t>
      </w:r>
      <w:proofErr w:type="gramEnd"/>
      <w:r w:rsidR="00666EC4" w:rsidRPr="00B62143">
        <w:rPr>
          <w:rFonts w:ascii="Arial" w:hAnsi="Arial" w:cs="Arial"/>
          <w:sz w:val="20"/>
          <w:szCs w:val="20"/>
        </w:rPr>
        <w:t xml:space="preserve"> 30-3157820</w:t>
      </w:r>
    </w:p>
    <w:p w:rsidR="00990772" w:rsidRPr="00B62143" w:rsidRDefault="00D128FD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L</w:t>
      </w:r>
      <w:r w:rsidR="00666EC4" w:rsidRPr="00B62143">
        <w:rPr>
          <w:rFonts w:ascii="Arial" w:hAnsi="Arial" w:cs="Arial"/>
          <w:sz w:val="20"/>
          <w:szCs w:val="20"/>
          <w:u w:val="single"/>
        </w:rPr>
        <w:t>átássérült</w:t>
      </w:r>
      <w:r w:rsidR="007C0ABF" w:rsidRPr="00B62143">
        <w:rPr>
          <w:rFonts w:ascii="Arial" w:hAnsi="Arial" w:cs="Arial"/>
          <w:sz w:val="20"/>
          <w:szCs w:val="20"/>
          <w:u w:val="single"/>
        </w:rPr>
        <w:t>ek</w:t>
      </w:r>
      <w:r w:rsidR="00990772" w:rsidRPr="00B62143">
        <w:rPr>
          <w:rFonts w:ascii="Arial" w:hAnsi="Arial" w:cs="Arial"/>
          <w:sz w:val="20"/>
          <w:szCs w:val="20"/>
          <w:u w:val="single"/>
        </w:rPr>
        <w:t xml:space="preserve"> segítője</w:t>
      </w:r>
      <w:r w:rsidR="00990772" w:rsidRPr="00B62143">
        <w:rPr>
          <w:rFonts w:ascii="Arial" w:hAnsi="Arial" w:cs="Arial"/>
          <w:sz w:val="20"/>
          <w:szCs w:val="20"/>
        </w:rPr>
        <w:t xml:space="preserve">: </w:t>
      </w:r>
      <w:r w:rsidR="00990772" w:rsidRPr="00B62143">
        <w:rPr>
          <w:rFonts w:ascii="Arial" w:hAnsi="Arial" w:cs="Arial"/>
          <w:b/>
          <w:sz w:val="20"/>
          <w:szCs w:val="20"/>
        </w:rPr>
        <w:t>Grósz Judit</w:t>
      </w:r>
      <w:r w:rsidR="00990772" w:rsidRPr="00B62143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990772" w:rsidRPr="00B62143">
          <w:rPr>
            <w:rStyle w:val="Hiperhivatkozs"/>
            <w:rFonts w:ascii="Arial" w:hAnsi="Arial" w:cs="Arial"/>
            <w:sz w:val="20"/>
            <w:szCs w:val="20"/>
          </w:rPr>
          <w:t>grosz.judit@kancellaria.elte.hu</w:t>
        </w:r>
      </w:hyperlink>
      <w:r w:rsidR="00990772" w:rsidRPr="00B62143">
        <w:rPr>
          <w:rFonts w:ascii="Arial" w:hAnsi="Arial" w:cs="Arial"/>
          <w:sz w:val="20"/>
          <w:szCs w:val="20"/>
        </w:rPr>
        <w:t>, 2261</w:t>
      </w:r>
      <w:r w:rsidR="007C0ABF" w:rsidRPr="00B62143">
        <w:rPr>
          <w:rFonts w:ascii="Arial" w:hAnsi="Arial" w:cs="Arial"/>
          <w:sz w:val="20"/>
          <w:szCs w:val="20"/>
        </w:rPr>
        <w:t xml:space="preserve"> m</w:t>
      </w:r>
      <w:proofErr w:type="gramStart"/>
      <w:r w:rsidR="007C0ABF" w:rsidRPr="00B62143">
        <w:rPr>
          <w:rFonts w:ascii="Arial" w:hAnsi="Arial" w:cs="Arial"/>
          <w:sz w:val="20"/>
          <w:szCs w:val="20"/>
        </w:rPr>
        <w:t>.</w:t>
      </w:r>
      <w:r w:rsidR="00666EC4" w:rsidRPr="00B62143">
        <w:rPr>
          <w:rFonts w:ascii="Arial" w:hAnsi="Arial" w:cs="Arial"/>
          <w:sz w:val="20"/>
          <w:szCs w:val="20"/>
        </w:rPr>
        <w:t>,</w:t>
      </w:r>
      <w:proofErr w:type="gramEnd"/>
      <w:r w:rsidR="00666EC4" w:rsidRPr="00B62143">
        <w:rPr>
          <w:rFonts w:ascii="Arial" w:hAnsi="Arial" w:cs="Arial"/>
          <w:sz w:val="20"/>
          <w:szCs w:val="20"/>
        </w:rPr>
        <w:t xml:space="preserve"> 30-315-7422</w:t>
      </w:r>
    </w:p>
    <w:p w:rsidR="00011136" w:rsidRPr="00B62143" w:rsidRDefault="00011136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Hallássérült és tanulási zavarban érintett hallgatók segítője</w:t>
      </w:r>
      <w:r w:rsidRPr="00B62143">
        <w:rPr>
          <w:rFonts w:ascii="Arial" w:hAnsi="Arial" w:cs="Arial"/>
          <w:sz w:val="20"/>
          <w:szCs w:val="20"/>
        </w:rPr>
        <w:t xml:space="preserve">: </w:t>
      </w:r>
      <w:r w:rsidRPr="00B62143">
        <w:rPr>
          <w:rFonts w:ascii="Arial" w:hAnsi="Arial" w:cs="Arial"/>
          <w:b/>
          <w:sz w:val="20"/>
          <w:szCs w:val="20"/>
        </w:rPr>
        <w:t>Szepesi Magdolna</w:t>
      </w:r>
      <w:r w:rsidRPr="00B62143">
        <w:rPr>
          <w:rFonts w:ascii="Arial" w:hAnsi="Arial" w:cs="Arial"/>
          <w:sz w:val="20"/>
          <w:szCs w:val="20"/>
        </w:rPr>
        <w:t>,</w:t>
      </w:r>
      <w:r w:rsidRPr="00B62143">
        <w:rPr>
          <w:rFonts w:ascii="Arial" w:hAnsi="Arial" w:cs="Arial"/>
          <w:sz w:val="20"/>
          <w:szCs w:val="20"/>
          <w:u w:val="single"/>
        </w:rPr>
        <w:t xml:space="preserve"> </w:t>
      </w:r>
      <w:hyperlink r:id="rId14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szepesi.magdolna@kancellaria.elte.hu</w:t>
        </w:r>
      </w:hyperlink>
      <w:r w:rsidRPr="00B62143">
        <w:rPr>
          <w:rStyle w:val="Hiperhivatkozs"/>
          <w:rFonts w:ascii="Arial" w:hAnsi="Arial" w:cs="Arial"/>
          <w:sz w:val="20"/>
          <w:szCs w:val="20"/>
        </w:rPr>
        <w:t xml:space="preserve">, </w:t>
      </w:r>
      <w:r w:rsidRPr="00B62143">
        <w:rPr>
          <w:rFonts w:ascii="Arial" w:hAnsi="Arial" w:cs="Arial"/>
          <w:sz w:val="20"/>
          <w:szCs w:val="20"/>
        </w:rPr>
        <w:t>2261 m</w:t>
      </w:r>
      <w:proofErr w:type="gramStart"/>
      <w:r w:rsidRPr="00B62143">
        <w:rPr>
          <w:rFonts w:ascii="Arial" w:hAnsi="Arial" w:cs="Arial"/>
          <w:sz w:val="20"/>
          <w:szCs w:val="20"/>
        </w:rPr>
        <w:t>.;</w:t>
      </w:r>
      <w:proofErr w:type="gramEnd"/>
      <w:r w:rsidRPr="00B62143">
        <w:rPr>
          <w:rFonts w:ascii="Arial" w:hAnsi="Arial" w:cs="Arial"/>
          <w:sz w:val="20"/>
          <w:szCs w:val="20"/>
        </w:rPr>
        <w:t xml:space="preserve"> 30-315-7624</w:t>
      </w:r>
    </w:p>
    <w:p w:rsidR="00011136" w:rsidRPr="00B62143" w:rsidRDefault="00011136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Mozgássérült hallgatók szociális gondozója:</w:t>
      </w:r>
      <w:r w:rsidRPr="00B621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143">
        <w:rPr>
          <w:rFonts w:ascii="Arial" w:hAnsi="Arial" w:cs="Arial"/>
          <w:b/>
          <w:sz w:val="20"/>
          <w:szCs w:val="20"/>
        </w:rPr>
        <w:t>Péterfia</w:t>
      </w:r>
      <w:proofErr w:type="spellEnd"/>
      <w:r w:rsidRPr="00B62143">
        <w:rPr>
          <w:rFonts w:ascii="Arial" w:hAnsi="Arial" w:cs="Arial"/>
          <w:b/>
          <w:sz w:val="20"/>
          <w:szCs w:val="20"/>
        </w:rPr>
        <w:t xml:space="preserve"> Eszter</w:t>
      </w:r>
      <w:r w:rsidRPr="00B62143">
        <w:rPr>
          <w:rFonts w:ascii="Arial" w:hAnsi="Arial" w:cs="Arial"/>
          <w:sz w:val="20"/>
          <w:szCs w:val="20"/>
        </w:rPr>
        <w:t>,</w:t>
      </w:r>
      <w:r w:rsidRPr="00B62143">
        <w:rPr>
          <w:rFonts w:ascii="Arial" w:hAnsi="Arial" w:cs="Arial"/>
          <w:sz w:val="20"/>
          <w:szCs w:val="20"/>
          <w:u w:val="single"/>
        </w:rPr>
        <w:t xml:space="preserve"> </w:t>
      </w:r>
      <w:hyperlink r:id="rId15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peterfia.eszter@kancellaria.elte.hu</w:t>
        </w:r>
      </w:hyperlink>
      <w:r w:rsidR="007C0ABF" w:rsidRPr="00B62143">
        <w:rPr>
          <w:rStyle w:val="Hiperhivatkozs"/>
          <w:rFonts w:ascii="Arial" w:hAnsi="Arial" w:cs="Arial"/>
          <w:sz w:val="20"/>
          <w:szCs w:val="20"/>
        </w:rPr>
        <w:t xml:space="preserve">, </w:t>
      </w:r>
      <w:r w:rsidR="007C0ABF" w:rsidRPr="00B62143">
        <w:rPr>
          <w:rFonts w:ascii="Arial" w:hAnsi="Arial" w:cs="Arial"/>
          <w:sz w:val="20"/>
          <w:szCs w:val="20"/>
        </w:rPr>
        <w:t>2262 m</w:t>
      </w:r>
      <w:proofErr w:type="gramStart"/>
      <w:r w:rsidR="007C0ABF" w:rsidRPr="00B62143">
        <w:rPr>
          <w:rFonts w:ascii="Arial" w:hAnsi="Arial" w:cs="Arial"/>
          <w:sz w:val="20"/>
          <w:szCs w:val="20"/>
        </w:rPr>
        <w:t>.,</w:t>
      </w:r>
      <w:proofErr w:type="gramEnd"/>
      <w:r w:rsidR="007C0ABF" w:rsidRPr="00B62143">
        <w:rPr>
          <w:sz w:val="20"/>
          <w:szCs w:val="20"/>
        </w:rPr>
        <w:t xml:space="preserve"> </w:t>
      </w:r>
      <w:r w:rsidR="007C0ABF" w:rsidRPr="00B62143">
        <w:rPr>
          <w:rFonts w:ascii="Arial" w:hAnsi="Arial" w:cs="Arial"/>
          <w:sz w:val="20"/>
          <w:szCs w:val="20"/>
        </w:rPr>
        <w:t>30-315-7672</w:t>
      </w:r>
    </w:p>
    <w:p w:rsidR="00B41D30" w:rsidRPr="00B62143" w:rsidRDefault="00B41D30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Autizmus spektrumzavarban érintett hallgatók segítője</w:t>
      </w:r>
      <w:r w:rsidRPr="00B62143">
        <w:rPr>
          <w:rFonts w:ascii="Arial" w:hAnsi="Arial" w:cs="Arial"/>
          <w:sz w:val="20"/>
          <w:szCs w:val="20"/>
        </w:rPr>
        <w:t xml:space="preserve">: </w:t>
      </w:r>
      <w:r w:rsidRPr="00B62143">
        <w:rPr>
          <w:rFonts w:ascii="Arial" w:hAnsi="Arial" w:cs="Arial"/>
          <w:b/>
          <w:sz w:val="20"/>
          <w:szCs w:val="20"/>
        </w:rPr>
        <w:t>Matolcsi Rita</w:t>
      </w:r>
      <w:r w:rsidRPr="00B62143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matolcsi.rita@kancellaria.elte.hu</w:t>
        </w:r>
      </w:hyperlink>
      <w:r w:rsidRPr="00B62143">
        <w:rPr>
          <w:rFonts w:ascii="Arial" w:hAnsi="Arial" w:cs="Arial"/>
          <w:sz w:val="20"/>
          <w:szCs w:val="20"/>
        </w:rPr>
        <w:t>, 2261 m</w:t>
      </w:r>
      <w:proofErr w:type="gramStart"/>
      <w:r w:rsidRPr="00B62143">
        <w:rPr>
          <w:rFonts w:ascii="Arial" w:hAnsi="Arial" w:cs="Arial"/>
          <w:sz w:val="20"/>
          <w:szCs w:val="20"/>
        </w:rPr>
        <w:t>.,</w:t>
      </w:r>
      <w:proofErr w:type="gramEnd"/>
      <w:r w:rsidRPr="00B62143">
        <w:rPr>
          <w:rFonts w:ascii="Arial" w:hAnsi="Arial" w:cs="Arial"/>
          <w:sz w:val="20"/>
          <w:szCs w:val="20"/>
        </w:rPr>
        <w:t xml:space="preserve"> 30-315-7811</w:t>
      </w:r>
    </w:p>
    <w:p w:rsidR="00990772" w:rsidRPr="00B62143" w:rsidRDefault="00990772" w:rsidP="00976B2D">
      <w:pPr>
        <w:pStyle w:val="Listaszerbekezds"/>
        <w:numPr>
          <w:ilvl w:val="0"/>
          <w:numId w:val="13"/>
        </w:numPr>
        <w:spacing w:before="60"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Inform</w:t>
      </w:r>
      <w:r w:rsidR="00D128FD" w:rsidRPr="00B62143">
        <w:rPr>
          <w:rFonts w:ascii="Arial" w:hAnsi="Arial" w:cs="Arial"/>
          <w:sz w:val="20"/>
          <w:szCs w:val="20"/>
          <w:u w:val="single"/>
        </w:rPr>
        <w:t>atikai segítség</w:t>
      </w:r>
      <w:r w:rsidRPr="00B62143">
        <w:rPr>
          <w:rFonts w:ascii="Arial" w:hAnsi="Arial" w:cs="Arial"/>
          <w:sz w:val="20"/>
          <w:szCs w:val="20"/>
          <w:u w:val="single"/>
        </w:rPr>
        <w:t xml:space="preserve">, </w:t>
      </w:r>
      <w:r w:rsidR="00D128FD" w:rsidRPr="00B62143">
        <w:rPr>
          <w:rFonts w:ascii="Arial" w:hAnsi="Arial" w:cs="Arial"/>
          <w:sz w:val="20"/>
          <w:szCs w:val="20"/>
          <w:u w:val="single"/>
        </w:rPr>
        <w:t xml:space="preserve">látássérülteknek </w:t>
      </w:r>
      <w:r w:rsidR="00F07863" w:rsidRPr="00B62143">
        <w:rPr>
          <w:rFonts w:ascii="Arial" w:hAnsi="Arial" w:cs="Arial"/>
          <w:sz w:val="20"/>
          <w:szCs w:val="20"/>
          <w:u w:val="single"/>
        </w:rPr>
        <w:t xml:space="preserve">tananyag </w:t>
      </w:r>
      <w:r w:rsidRPr="00B62143">
        <w:rPr>
          <w:rFonts w:ascii="Arial" w:hAnsi="Arial" w:cs="Arial"/>
          <w:sz w:val="20"/>
          <w:szCs w:val="20"/>
          <w:u w:val="single"/>
        </w:rPr>
        <w:t>digitalizálás</w:t>
      </w:r>
      <w:r w:rsidR="00F07863" w:rsidRPr="00B62143">
        <w:rPr>
          <w:rFonts w:ascii="Arial" w:hAnsi="Arial" w:cs="Arial"/>
          <w:sz w:val="20"/>
          <w:szCs w:val="20"/>
          <w:u w:val="single"/>
        </w:rPr>
        <w:t>, adaptáció</w:t>
      </w:r>
      <w:r w:rsidRPr="00B6214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62143">
        <w:rPr>
          <w:rFonts w:ascii="Arial" w:hAnsi="Arial" w:cs="Arial"/>
          <w:b/>
          <w:sz w:val="20"/>
          <w:szCs w:val="20"/>
        </w:rPr>
        <w:t>Rozemberczki</w:t>
      </w:r>
      <w:proofErr w:type="spellEnd"/>
      <w:r w:rsidRPr="00B62143">
        <w:rPr>
          <w:rFonts w:ascii="Arial" w:hAnsi="Arial" w:cs="Arial"/>
          <w:b/>
          <w:sz w:val="20"/>
          <w:szCs w:val="20"/>
        </w:rPr>
        <w:t xml:space="preserve"> Zoltán</w:t>
      </w:r>
      <w:r w:rsidRPr="00B62143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rozemberczki.zoltan@kancellaria.elte.hu</w:t>
        </w:r>
      </w:hyperlink>
      <w:r w:rsidR="00D128FD" w:rsidRPr="00B62143">
        <w:rPr>
          <w:rFonts w:ascii="Arial" w:hAnsi="Arial" w:cs="Arial"/>
          <w:sz w:val="20"/>
          <w:szCs w:val="20"/>
        </w:rPr>
        <w:t>,</w:t>
      </w:r>
      <w:r w:rsidRPr="00B62143">
        <w:rPr>
          <w:rFonts w:ascii="Arial" w:hAnsi="Arial" w:cs="Arial"/>
          <w:sz w:val="20"/>
          <w:szCs w:val="20"/>
        </w:rPr>
        <w:t xml:space="preserve"> 2262</w:t>
      </w:r>
      <w:r w:rsidR="007C0ABF" w:rsidRPr="00B62143">
        <w:rPr>
          <w:rFonts w:ascii="Arial" w:hAnsi="Arial" w:cs="Arial"/>
          <w:sz w:val="20"/>
          <w:szCs w:val="20"/>
        </w:rPr>
        <w:t xml:space="preserve"> m</w:t>
      </w:r>
      <w:proofErr w:type="gramStart"/>
      <w:r w:rsidR="007C0ABF" w:rsidRPr="00B62143">
        <w:rPr>
          <w:rFonts w:ascii="Arial" w:hAnsi="Arial" w:cs="Arial"/>
          <w:sz w:val="20"/>
          <w:szCs w:val="20"/>
        </w:rPr>
        <w:t>.</w:t>
      </w:r>
      <w:r w:rsidR="00011136" w:rsidRPr="00B62143">
        <w:rPr>
          <w:rFonts w:ascii="Arial" w:hAnsi="Arial" w:cs="Arial"/>
          <w:sz w:val="20"/>
          <w:szCs w:val="20"/>
        </w:rPr>
        <w:t>;</w:t>
      </w:r>
      <w:proofErr w:type="gramEnd"/>
      <w:r w:rsidR="00011136" w:rsidRPr="00B62143">
        <w:rPr>
          <w:rFonts w:ascii="Arial" w:hAnsi="Arial" w:cs="Arial"/>
          <w:sz w:val="20"/>
          <w:szCs w:val="20"/>
        </w:rPr>
        <w:t xml:space="preserve"> 30-315-7582</w:t>
      </w:r>
    </w:p>
    <w:p w:rsidR="003846BF" w:rsidRPr="00B62143" w:rsidRDefault="003846BF" w:rsidP="00976B2D">
      <w:pPr>
        <w:spacing w:before="60" w:line="276" w:lineRule="auto"/>
        <w:ind w:left="284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>Honlap</w:t>
      </w:r>
      <w:r w:rsidRPr="00B62143">
        <w:rPr>
          <w:rFonts w:ascii="Arial" w:hAnsi="Arial" w:cs="Arial"/>
          <w:sz w:val="20"/>
          <w:szCs w:val="20"/>
        </w:rPr>
        <w:t xml:space="preserve">: </w:t>
      </w:r>
      <w:r w:rsidR="00B62143" w:rsidRPr="00B62143">
        <w:rPr>
          <w:rStyle w:val="Hiperhivatkozs"/>
          <w:rFonts w:ascii="Arial" w:hAnsi="Arial" w:cs="Arial"/>
          <w:sz w:val="20"/>
          <w:szCs w:val="20"/>
        </w:rPr>
        <w:t>https://www.elte.hu/eselyegyenloseg/shuti</w:t>
      </w:r>
    </w:p>
    <w:p w:rsidR="008F0194" w:rsidRPr="00B62143" w:rsidRDefault="008F0194" w:rsidP="00C752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20C" w:rsidRPr="00B62143" w:rsidRDefault="0020320C" w:rsidP="00BE38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hallgatói élettel, ösztöndíjakkal és </w:t>
      </w:r>
      <w:r w:rsidR="00667C31" w:rsidRPr="00B62143">
        <w:rPr>
          <w:rFonts w:ascii="Arial" w:hAnsi="Arial" w:cs="Arial"/>
          <w:sz w:val="20"/>
          <w:szCs w:val="20"/>
        </w:rPr>
        <w:t xml:space="preserve">szociális </w:t>
      </w:r>
      <w:r w:rsidRPr="00B62143">
        <w:rPr>
          <w:rFonts w:ascii="Arial" w:hAnsi="Arial" w:cs="Arial"/>
          <w:sz w:val="20"/>
          <w:szCs w:val="20"/>
        </w:rPr>
        <w:t xml:space="preserve">támogatásokkal kapcsolatos ügyekben javasoljuk a </w:t>
      </w:r>
      <w:r w:rsidRPr="00B62143">
        <w:rPr>
          <w:rFonts w:ascii="Arial" w:hAnsi="Arial" w:cs="Arial"/>
          <w:b/>
          <w:sz w:val="20"/>
          <w:szCs w:val="20"/>
        </w:rPr>
        <w:t>Hallgatói Önkormányzat</w:t>
      </w:r>
      <w:r w:rsidRPr="00B62143">
        <w:rPr>
          <w:rFonts w:ascii="Arial" w:hAnsi="Arial" w:cs="Arial"/>
          <w:sz w:val="20"/>
          <w:szCs w:val="20"/>
        </w:rPr>
        <w:t xml:space="preserve"> </w:t>
      </w:r>
      <w:r w:rsidR="00041600" w:rsidRPr="00B62143">
        <w:rPr>
          <w:rFonts w:ascii="Arial" w:hAnsi="Arial" w:cs="Arial"/>
          <w:sz w:val="20"/>
          <w:szCs w:val="20"/>
        </w:rPr>
        <w:t xml:space="preserve">(HÖK) </w:t>
      </w:r>
      <w:r w:rsidRPr="00B62143">
        <w:rPr>
          <w:rFonts w:ascii="Arial" w:hAnsi="Arial" w:cs="Arial"/>
          <w:b/>
          <w:sz w:val="20"/>
          <w:szCs w:val="20"/>
        </w:rPr>
        <w:t>esélyegyenlőségi biztosához</w:t>
      </w:r>
      <w:r w:rsidRPr="00B62143">
        <w:rPr>
          <w:rFonts w:ascii="Arial" w:hAnsi="Arial" w:cs="Arial"/>
          <w:sz w:val="20"/>
          <w:szCs w:val="20"/>
        </w:rPr>
        <w:t xml:space="preserve"> fordulni.</w:t>
      </w:r>
    </w:p>
    <w:p w:rsidR="00F07863" w:rsidRPr="00B62143" w:rsidRDefault="00F07863" w:rsidP="00B62143">
      <w:pPr>
        <w:spacing w:before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Elérhetőségek: </w:t>
      </w:r>
      <w:hyperlink r:id="rId18" w:history="1">
        <w:r w:rsidRPr="00B62143">
          <w:rPr>
            <w:rStyle w:val="Hiperhivatkozs"/>
            <w:rFonts w:ascii="Arial" w:hAnsi="Arial" w:cs="Arial"/>
            <w:sz w:val="20"/>
            <w:szCs w:val="20"/>
          </w:rPr>
          <w:t>esely@ppkhok.elte.hu</w:t>
        </w:r>
      </w:hyperlink>
      <w:r w:rsidRPr="00B62143">
        <w:rPr>
          <w:rFonts w:ascii="Arial" w:hAnsi="Arial" w:cs="Arial"/>
          <w:sz w:val="20"/>
          <w:szCs w:val="20"/>
        </w:rPr>
        <w:t>, 461-4500/3470</w:t>
      </w:r>
    </w:p>
    <w:p w:rsidR="00F07863" w:rsidRPr="00C752FD" w:rsidRDefault="00F07863" w:rsidP="00C752FD">
      <w:p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C752FD">
        <w:rPr>
          <w:rFonts w:ascii="Arial" w:hAnsi="Arial" w:cs="Arial"/>
          <w:sz w:val="21"/>
          <w:szCs w:val="21"/>
        </w:rPr>
        <w:t xml:space="preserve">Honlap: </w:t>
      </w:r>
      <w:hyperlink r:id="rId19" w:history="1">
        <w:r w:rsidRPr="00C752FD">
          <w:rPr>
            <w:rStyle w:val="Hiperhivatkozs"/>
            <w:rFonts w:ascii="Arial" w:hAnsi="Arial" w:cs="Arial"/>
            <w:sz w:val="21"/>
            <w:szCs w:val="21"/>
          </w:rPr>
          <w:t>http://ppkhok.elte.hu</w:t>
        </w:r>
      </w:hyperlink>
      <w:r w:rsidRPr="00C752FD">
        <w:rPr>
          <w:rFonts w:ascii="Arial" w:hAnsi="Arial" w:cs="Arial"/>
          <w:sz w:val="21"/>
          <w:szCs w:val="21"/>
        </w:rPr>
        <w:t xml:space="preserve"> </w:t>
      </w:r>
    </w:p>
    <w:p w:rsidR="0050517A" w:rsidRPr="00B62143" w:rsidRDefault="0050517A" w:rsidP="00C752FD">
      <w:pPr>
        <w:spacing w:before="20" w:after="20" w:line="276" w:lineRule="auto"/>
        <w:rPr>
          <w:rFonts w:ascii="Arial" w:hAnsi="Arial" w:cs="Arial"/>
          <w:sz w:val="18"/>
          <w:szCs w:val="18"/>
        </w:rPr>
      </w:pPr>
    </w:p>
    <w:p w:rsidR="003F4D01" w:rsidRPr="00B62143" w:rsidRDefault="003F4D01" w:rsidP="003F4D01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  <w:r w:rsidRPr="00B62143">
        <w:rPr>
          <w:rFonts w:ascii="Arial" w:hAnsi="Arial" w:cs="Arial"/>
          <w:b/>
          <w:sz w:val="21"/>
          <w:szCs w:val="21"/>
        </w:rPr>
        <w:lastRenderedPageBreak/>
        <w:t xml:space="preserve">A támogatások formái </w:t>
      </w:r>
    </w:p>
    <w:p w:rsidR="003F4D01" w:rsidRPr="00B62143" w:rsidRDefault="003F4D01" w:rsidP="003F4D01">
      <w:pPr>
        <w:tabs>
          <w:tab w:val="left" w:pos="577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támogatások és kedvezmények </w:t>
      </w:r>
      <w:r w:rsidRPr="00B62143">
        <w:rPr>
          <w:rFonts w:ascii="Arial" w:hAnsi="Arial" w:cs="Arial"/>
          <w:b/>
          <w:sz w:val="20"/>
          <w:szCs w:val="20"/>
        </w:rPr>
        <w:t>csak a speciális szükséglettel összefüggésben adhatók</w:t>
      </w:r>
      <w:r w:rsidRPr="00B62143">
        <w:rPr>
          <w:rFonts w:ascii="Arial" w:hAnsi="Arial" w:cs="Arial"/>
          <w:sz w:val="20"/>
          <w:szCs w:val="20"/>
        </w:rPr>
        <w:t>.</w:t>
      </w:r>
      <w:r w:rsidRPr="00B62143">
        <w:rPr>
          <w:rFonts w:ascii="Arial" w:hAnsi="Arial" w:cs="Arial"/>
          <w:b/>
          <w:sz w:val="20"/>
          <w:szCs w:val="20"/>
        </w:rPr>
        <w:t xml:space="preserve"> </w:t>
      </w:r>
      <w:r w:rsidRPr="00B62143">
        <w:rPr>
          <w:rFonts w:ascii="Arial" w:hAnsi="Arial" w:cs="Arial"/>
          <w:sz w:val="20"/>
          <w:szCs w:val="20"/>
        </w:rPr>
        <w:t xml:space="preserve">A megfelelő segítséget minden esetben a speciális szükségletű </w:t>
      </w:r>
      <w:r w:rsidRPr="00B62143">
        <w:rPr>
          <w:rFonts w:ascii="Arial" w:hAnsi="Arial" w:cs="Arial"/>
          <w:b/>
          <w:sz w:val="20"/>
          <w:szCs w:val="20"/>
        </w:rPr>
        <w:t>hallgatónak kell kérnie</w:t>
      </w:r>
      <w:r w:rsidRPr="00B62143">
        <w:rPr>
          <w:rFonts w:ascii="Arial" w:hAnsi="Arial" w:cs="Arial"/>
          <w:sz w:val="20"/>
          <w:szCs w:val="20"/>
        </w:rPr>
        <w:t xml:space="preserve"> </w:t>
      </w:r>
      <w:r w:rsidRPr="00B62143">
        <w:rPr>
          <w:rFonts w:ascii="Arial" w:hAnsi="Arial" w:cs="Arial"/>
          <w:b/>
          <w:sz w:val="20"/>
          <w:szCs w:val="20"/>
        </w:rPr>
        <w:t>a</w:t>
      </w:r>
      <w:r w:rsidRPr="00B62143">
        <w:rPr>
          <w:rFonts w:ascii="Arial" w:hAnsi="Arial" w:cs="Arial"/>
          <w:sz w:val="20"/>
          <w:szCs w:val="20"/>
        </w:rPr>
        <w:t xml:space="preserve"> </w:t>
      </w:r>
      <w:r w:rsidRPr="00B62143">
        <w:rPr>
          <w:rFonts w:ascii="Arial" w:hAnsi="Arial" w:cs="Arial"/>
          <w:b/>
          <w:sz w:val="20"/>
          <w:szCs w:val="20"/>
        </w:rPr>
        <w:t>kari fogyatékosügyi</w:t>
      </w:r>
      <w:r w:rsidRPr="00B62143">
        <w:rPr>
          <w:rFonts w:ascii="Arial" w:hAnsi="Arial" w:cs="Arial"/>
          <w:sz w:val="20"/>
          <w:szCs w:val="20"/>
        </w:rPr>
        <w:t xml:space="preserve"> </w:t>
      </w:r>
      <w:r w:rsidRPr="00B62143">
        <w:rPr>
          <w:rFonts w:ascii="Arial" w:hAnsi="Arial" w:cs="Arial"/>
          <w:b/>
          <w:sz w:val="20"/>
          <w:szCs w:val="20"/>
        </w:rPr>
        <w:t>koordinátornál</w:t>
      </w:r>
      <w:r w:rsidRPr="00B62143">
        <w:rPr>
          <w:rFonts w:ascii="Arial" w:hAnsi="Arial" w:cs="Arial"/>
          <w:sz w:val="20"/>
          <w:szCs w:val="20"/>
        </w:rPr>
        <w:t>. A kari koordinátor feladata a speciális igények felmérése, megbeszélése a hallgatóval, azokról a tanároknak szóló igazolás készítése, a támogatások megszervezése.</w:t>
      </w:r>
    </w:p>
    <w:p w:rsidR="003F4D01" w:rsidRPr="00B62143" w:rsidRDefault="003F4D01" w:rsidP="003F4D01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2143">
        <w:rPr>
          <w:rFonts w:ascii="Arial" w:hAnsi="Arial" w:cs="Arial"/>
          <w:sz w:val="20"/>
          <w:szCs w:val="20"/>
          <w:u w:val="single"/>
        </w:rPr>
        <w:t>Tanulmányi kedvezmények és szolgáltatások a kari koordinátor közreműködésével: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a speciális szükséglethez igazodó vizsgaforma (pl. szóbeli helyett írásbeli, írásbeli helyett szóbeli, jelnyelvi tolmácsolás stb.), sajátos vizsgaszervezés vagy többletidő biztosítása a vizsgán, ezekről igazolás kiállítása,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egyes követelmények teljesítése alóli részleges vagy teljes felmentés, illetve a más formában való teljesítés lehetősége a szakterülettel / oktatókkal egyeztetve,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a speciális szükséglethez igazodó eszközök kölcsönzése, ill. használata a kurzusokon, vizsgákon (pl. laptop felolvasóprogrammal, diktafon, hangerősítő),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Kar két könyvtárában ingyenes fénymásolási lehetőség, szkenner, akadálymentes számítógépes munkaállomások, olvasó- és nagyítókészülék, a Kazinczy utcai könyvtárban </w:t>
      </w:r>
      <w:proofErr w:type="spellStart"/>
      <w:r w:rsidRPr="00B62143">
        <w:rPr>
          <w:rFonts w:ascii="Arial" w:hAnsi="Arial" w:cs="Arial"/>
          <w:sz w:val="20"/>
          <w:szCs w:val="20"/>
        </w:rPr>
        <w:t>dombornyomtató</w:t>
      </w:r>
      <w:proofErr w:type="spellEnd"/>
      <w:r w:rsidRPr="00B62143">
        <w:rPr>
          <w:rFonts w:ascii="Arial" w:hAnsi="Arial" w:cs="Arial"/>
          <w:sz w:val="20"/>
          <w:szCs w:val="20"/>
        </w:rPr>
        <w:t xml:space="preserve">, tananyag-digitalizálási lehetőség,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egyéni konzultáció, tanácsadás a speciális szükségletből fakadó nehézségekkel összefüggésben. </w:t>
      </w:r>
    </w:p>
    <w:p w:rsidR="003F4D01" w:rsidRPr="00B62143" w:rsidRDefault="003F4D01" w:rsidP="003F4D01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speciális szükségletű hallgatók a kurzusfelvétel során előnyben részesülhetnek. Ennek igénybevételére vonatkozóan nyilatkozatot kell tenni (ld. a regisztrációs lap részeként). </w:t>
      </w:r>
    </w:p>
    <w:p w:rsidR="003F4D01" w:rsidRPr="00B62143" w:rsidRDefault="003F4D01" w:rsidP="003F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4D01" w:rsidRPr="00B62143" w:rsidRDefault="003F4D01" w:rsidP="003F4D0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  <w:u w:val="single"/>
        </w:rPr>
        <w:t xml:space="preserve">Speciális szolgáltatások a </w:t>
      </w:r>
      <w:r w:rsidR="00B62143">
        <w:rPr>
          <w:rFonts w:ascii="Arial" w:hAnsi="Arial" w:cs="Arial"/>
          <w:sz w:val="20"/>
          <w:szCs w:val="20"/>
          <w:u w:val="single"/>
        </w:rPr>
        <w:t>SHÜTI</w:t>
      </w:r>
      <w:r w:rsidRPr="00B62143">
        <w:rPr>
          <w:rFonts w:ascii="Arial" w:hAnsi="Arial" w:cs="Arial"/>
          <w:sz w:val="20"/>
          <w:szCs w:val="20"/>
          <w:u w:val="single"/>
        </w:rPr>
        <w:t xml:space="preserve"> révén</w:t>
      </w:r>
      <w:r w:rsidRPr="00B62143">
        <w:rPr>
          <w:rFonts w:ascii="Arial" w:hAnsi="Arial" w:cs="Arial"/>
          <w:sz w:val="20"/>
          <w:szCs w:val="20"/>
        </w:rPr>
        <w:t xml:space="preserve"> (a kari koordinátor segítségével vagy közvetlenül is igényelhető)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személyi segítő vagy jegyzetelő biztosítása,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közlekedés támogatása (útvonaltanítás, tájékozódás segítése, kísérő szervezése, </w:t>
      </w:r>
      <w:proofErr w:type="spellStart"/>
      <w:r w:rsidRPr="00B62143">
        <w:rPr>
          <w:rFonts w:ascii="Arial" w:hAnsi="Arial" w:cs="Arial"/>
          <w:sz w:val="20"/>
          <w:szCs w:val="20"/>
        </w:rPr>
        <w:t>taxicsekk</w:t>
      </w:r>
      <w:proofErr w:type="spellEnd"/>
      <w:r w:rsidRPr="00B62143">
        <w:rPr>
          <w:rFonts w:ascii="Arial" w:hAnsi="Arial" w:cs="Arial"/>
          <w:sz w:val="20"/>
          <w:szCs w:val="20"/>
        </w:rPr>
        <w:t>)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B62143">
        <w:rPr>
          <w:rFonts w:ascii="Arial" w:hAnsi="Arial" w:cs="Arial"/>
          <w:sz w:val="20"/>
          <w:szCs w:val="20"/>
        </w:rPr>
        <w:t>Neptun-használat</w:t>
      </w:r>
      <w:proofErr w:type="spellEnd"/>
      <w:r w:rsidRPr="00B62143">
        <w:rPr>
          <w:rFonts w:ascii="Arial" w:hAnsi="Arial" w:cs="Arial"/>
          <w:sz w:val="20"/>
          <w:szCs w:val="20"/>
        </w:rPr>
        <w:t xml:space="preserve"> megtanítása,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a könyvtárak használatának megtanítása,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tankönyv-digitalizálás, hozzáférés az adaptált digitális tananyag-adatbázishoz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a tanulást segítő egyéb eszközök, anyagok adaptációja (pl. tananyagként használt videofilmek feliratozása és narrációja), grafikonok, ábrák, térképek adaptációja, domború ábrák készítése, illetve ezek szóbeli magyarázata,</w:t>
      </w:r>
      <w:bookmarkStart w:id="0" w:name="_GoBack"/>
      <w:bookmarkEnd w:id="0"/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írásbeli munkák nyelvhelyességi ellenőrzése, javítása, nehezen érthető szövegek magyarázata, egyszerűsítése,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speciális tanulás-módszertani, tanulási tanácsadás</w:t>
      </w:r>
      <w:r w:rsidR="00B62143">
        <w:rPr>
          <w:rFonts w:ascii="Arial" w:hAnsi="Arial" w:cs="Arial"/>
          <w:sz w:val="20"/>
          <w:szCs w:val="20"/>
        </w:rPr>
        <w:t>,</w:t>
      </w:r>
      <w:r w:rsidR="00B62143" w:rsidRPr="00B62143">
        <w:rPr>
          <w:rFonts w:ascii="Arial" w:hAnsi="Arial" w:cs="Arial"/>
          <w:sz w:val="20"/>
          <w:szCs w:val="20"/>
        </w:rPr>
        <w:t xml:space="preserve"> tanfolyamok</w:t>
      </w:r>
      <w:r w:rsidR="00B62143">
        <w:rPr>
          <w:rFonts w:ascii="Arial" w:hAnsi="Arial" w:cs="Arial"/>
          <w:sz w:val="20"/>
          <w:szCs w:val="20"/>
        </w:rPr>
        <w:t>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karriermenedzsment: egyéni tanácsadás és kiscsoportos tréningek, 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hallgatói fórumok szervezése,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sportprogramokon az akadálymentes hozzáférés biztosítása; tanácsadás a sportolási lehetőségekről, ezek elérhetőségéről,</w:t>
      </w:r>
    </w:p>
    <w:p w:rsidR="003F4D01" w:rsidRPr="00B62143" w:rsidRDefault="003F4D01" w:rsidP="003F4D01">
      <w:pPr>
        <w:numPr>
          <w:ilvl w:val="0"/>
          <w:numId w:val="9"/>
        </w:numPr>
        <w:tabs>
          <w:tab w:val="clear" w:pos="720"/>
          <w:tab w:val="num" w:pos="426"/>
        </w:tabs>
        <w:spacing w:before="4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értesítés pályázati lehetőségekről, tájékoztatás az Erasmus+ program fogyatékos hallgatókat érintő lehetőségeiről, segítségnyújtás a kiegészítő támogatás megpályázásában és a külföldi egyetemek fogyatékosügyi koordinátoraival történő kapcsolattartásban.</w:t>
      </w:r>
    </w:p>
    <w:p w:rsidR="003F4D01" w:rsidRPr="00B62143" w:rsidRDefault="003F4D01" w:rsidP="003F4D0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>A fentieken kívül minden regisztrált hallgató használhatja az akadálymentes, önálló nyelvtanulást segítő laborokat a társkarokon: a TTK Médiatárát és a BTK Esélyegyenlőségi szobát.</w:t>
      </w:r>
    </w:p>
    <w:p w:rsidR="003F4D01" w:rsidRPr="00B62143" w:rsidRDefault="003F4D01" w:rsidP="003F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74CE" w:rsidRPr="00B62143" w:rsidRDefault="00F07863" w:rsidP="000D3A93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B62143">
        <w:rPr>
          <w:rFonts w:ascii="Arial" w:hAnsi="Arial" w:cs="Arial"/>
          <w:sz w:val="20"/>
          <w:szCs w:val="20"/>
        </w:rPr>
        <w:t xml:space="preserve">Sikeres tanulást és élményekben gazdag diákéletet kívánunk! </w:t>
      </w:r>
    </w:p>
    <w:sectPr w:rsidR="00F274CE" w:rsidRPr="00B62143" w:rsidSect="00E477CF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61" w:right="1134" w:bottom="992" w:left="1134" w:header="51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59" w:rsidRDefault="00D53C59">
      <w:r>
        <w:separator/>
      </w:r>
    </w:p>
  </w:endnote>
  <w:endnote w:type="continuationSeparator" w:id="0">
    <w:p w:rsidR="00D53C59" w:rsidRDefault="00D5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32" w:rsidRDefault="00390B66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5D3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32" w:rsidRPr="00E202D4" w:rsidRDefault="00390B66" w:rsidP="00E202D4">
    <w:pPr>
      <w:pStyle w:val="llb"/>
      <w:framePr w:wrap="around" w:vAnchor="text" w:hAnchor="page" w:x="5911" w:y="2"/>
      <w:rPr>
        <w:rStyle w:val="Oldalszm"/>
        <w:rFonts w:ascii="Garamond" w:hAnsi="Garamond"/>
        <w:sz w:val="22"/>
        <w:szCs w:val="22"/>
      </w:rPr>
    </w:pPr>
    <w:r w:rsidRPr="00E202D4">
      <w:rPr>
        <w:rStyle w:val="Oldalszm"/>
        <w:rFonts w:ascii="Garamond" w:hAnsi="Garamond"/>
        <w:sz w:val="22"/>
        <w:szCs w:val="22"/>
      </w:rPr>
      <w:fldChar w:fldCharType="begin"/>
    </w:r>
    <w:r w:rsidR="00D45D32" w:rsidRPr="00E202D4">
      <w:rPr>
        <w:rStyle w:val="Oldalszm"/>
        <w:rFonts w:ascii="Garamond" w:hAnsi="Garamond"/>
        <w:sz w:val="22"/>
        <w:szCs w:val="22"/>
      </w:rPr>
      <w:instrText xml:space="preserve">PAGE  </w:instrText>
    </w:r>
    <w:r w:rsidRPr="00E202D4">
      <w:rPr>
        <w:rStyle w:val="Oldalszm"/>
        <w:rFonts w:ascii="Garamond" w:hAnsi="Garamond"/>
        <w:sz w:val="22"/>
        <w:szCs w:val="22"/>
      </w:rPr>
      <w:fldChar w:fldCharType="separate"/>
    </w:r>
    <w:r w:rsidR="00A35C51">
      <w:rPr>
        <w:rStyle w:val="Oldalszm"/>
        <w:rFonts w:ascii="Garamond" w:hAnsi="Garamond"/>
        <w:noProof/>
        <w:sz w:val="22"/>
        <w:szCs w:val="22"/>
      </w:rPr>
      <w:t>3</w:t>
    </w:r>
    <w:r w:rsidRPr="00E202D4">
      <w:rPr>
        <w:rStyle w:val="Oldalszm"/>
        <w:rFonts w:ascii="Garamond" w:hAnsi="Garamond"/>
        <w:sz w:val="22"/>
        <w:szCs w:val="22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CF" w:rsidRDefault="00E477CF" w:rsidP="00C70E23">
    <w:pPr>
      <w:pStyle w:val="llb"/>
      <w:pBdr>
        <w:top w:val="single" w:sz="4" w:space="1" w:color="auto"/>
      </w:pBdr>
      <w:tabs>
        <w:tab w:val="clear" w:pos="4536"/>
        <w:tab w:val="clear" w:pos="9072"/>
      </w:tabs>
      <w:ind w:left="-426" w:right="-427"/>
      <w:jc w:val="center"/>
      <w:rPr>
        <w:rFonts w:ascii="Garamond" w:hAnsi="Garamond"/>
        <w:bCs/>
        <w:sz w:val="19"/>
        <w:szCs w:val="19"/>
      </w:rPr>
    </w:pPr>
  </w:p>
  <w:p w:rsidR="00A61308" w:rsidRPr="00E34EC2" w:rsidRDefault="00E613F3" w:rsidP="00C70E23">
    <w:pPr>
      <w:pStyle w:val="llb"/>
      <w:pBdr>
        <w:top w:val="single" w:sz="4" w:space="1" w:color="auto"/>
      </w:pBdr>
      <w:tabs>
        <w:tab w:val="clear" w:pos="4536"/>
        <w:tab w:val="clear" w:pos="9072"/>
      </w:tabs>
      <w:ind w:left="-426" w:right="-427"/>
      <w:jc w:val="center"/>
      <w:rPr>
        <w:rFonts w:ascii="Garamond" w:hAnsi="Garamond"/>
        <w:bCs/>
        <w:sz w:val="19"/>
        <w:szCs w:val="19"/>
      </w:rPr>
    </w:pPr>
    <w:r w:rsidRPr="00E34EC2">
      <w:rPr>
        <w:rFonts w:ascii="Garamond" w:hAnsi="Garamond"/>
        <w:bCs/>
        <w:sz w:val="19"/>
        <w:szCs w:val="19"/>
      </w:rPr>
      <w:sym w:font="Wingdings" w:char="F02A"/>
    </w:r>
    <w:r w:rsidRPr="00E34EC2">
      <w:rPr>
        <w:rFonts w:ascii="Garamond" w:hAnsi="Garamond"/>
        <w:bCs/>
        <w:sz w:val="19"/>
        <w:szCs w:val="19"/>
      </w:rPr>
      <w:t xml:space="preserve"> </w:t>
    </w:r>
    <w:hyperlink r:id="rId1" w:history="1">
      <w:r w:rsidRPr="00E34EC2">
        <w:rPr>
          <w:rFonts w:ascii="Garamond" w:hAnsi="Garamond"/>
          <w:bCs/>
          <w:sz w:val="19"/>
          <w:szCs w:val="19"/>
        </w:rPr>
        <w:t>eselyegyenloseg@ppk.elte.hu</w:t>
      </w:r>
    </w:hyperlink>
    <w:r w:rsidRPr="00E34EC2">
      <w:rPr>
        <w:rFonts w:ascii="Garamond" w:hAnsi="Garamond"/>
        <w:bCs/>
        <w:sz w:val="19"/>
        <w:szCs w:val="19"/>
      </w:rPr>
      <w:t xml:space="preserve"> </w:t>
    </w:r>
    <w:r w:rsidR="00AE61A8" w:rsidRPr="00E34EC2">
      <w:rPr>
        <w:rFonts w:ascii="Garamond" w:hAnsi="Garamond"/>
        <w:bCs/>
        <w:sz w:val="19"/>
        <w:szCs w:val="19"/>
      </w:rPr>
      <w:t xml:space="preserve"> </w:t>
    </w:r>
    <w:r w:rsidRPr="00E34EC2">
      <w:rPr>
        <w:rFonts w:ascii="Garamond" w:hAnsi="Garamond"/>
        <w:bCs/>
        <w:sz w:val="19"/>
        <w:szCs w:val="19"/>
      </w:rPr>
      <w:t xml:space="preserve">•  </w:t>
    </w:r>
    <w:r w:rsidR="00A61308" w:rsidRPr="00E34EC2">
      <w:rPr>
        <w:rFonts w:ascii="Garamond" w:hAnsi="Garamond"/>
        <w:bCs/>
        <w:sz w:val="19"/>
        <w:szCs w:val="19"/>
      </w:rPr>
      <w:t>1075 Budapest, Kazinczy u. 23–27</w:t>
    </w:r>
    <w:proofErr w:type="gramStart"/>
    <w:r w:rsidR="00A61308" w:rsidRPr="00E34EC2">
      <w:rPr>
        <w:rFonts w:ascii="Garamond" w:hAnsi="Garamond"/>
        <w:bCs/>
        <w:sz w:val="19"/>
        <w:szCs w:val="19"/>
      </w:rPr>
      <w:t>.</w:t>
    </w:r>
    <w:r w:rsidR="00065A4B">
      <w:rPr>
        <w:rFonts w:ascii="Garamond" w:hAnsi="Garamond"/>
        <w:bCs/>
        <w:sz w:val="19"/>
        <w:szCs w:val="19"/>
      </w:rPr>
      <w:t>,</w:t>
    </w:r>
    <w:proofErr w:type="gramEnd"/>
    <w:r w:rsidR="00065A4B">
      <w:rPr>
        <w:rFonts w:ascii="Garamond" w:hAnsi="Garamond"/>
        <w:bCs/>
        <w:sz w:val="19"/>
        <w:szCs w:val="19"/>
      </w:rPr>
      <w:t xml:space="preserve"> 209</w:t>
    </w:r>
    <w:r w:rsidRPr="00E34EC2">
      <w:rPr>
        <w:rFonts w:ascii="Garamond" w:hAnsi="Garamond"/>
        <w:bCs/>
        <w:sz w:val="19"/>
        <w:szCs w:val="19"/>
      </w:rPr>
      <w:t>. sz.</w:t>
    </w:r>
    <w:r w:rsidR="00065A4B">
      <w:rPr>
        <w:rFonts w:ascii="Garamond" w:hAnsi="Garamond"/>
        <w:bCs/>
        <w:sz w:val="19"/>
        <w:szCs w:val="19"/>
      </w:rPr>
      <w:t xml:space="preserve">  </w:t>
    </w:r>
    <w:r w:rsidRPr="00E34EC2">
      <w:rPr>
        <w:rFonts w:ascii="Garamond" w:hAnsi="Garamond"/>
        <w:bCs/>
        <w:sz w:val="19"/>
        <w:szCs w:val="19"/>
      </w:rPr>
      <w:t xml:space="preserve">•  </w:t>
    </w:r>
    <w:r w:rsidR="00065A4B">
      <w:rPr>
        <w:rFonts w:ascii="Garamond" w:hAnsi="Garamond"/>
        <w:bCs/>
        <w:sz w:val="19"/>
        <w:szCs w:val="19"/>
      </w:rPr>
      <w:t>www.</w:t>
    </w:r>
    <w:r w:rsidR="00C70E23">
      <w:rPr>
        <w:rFonts w:ascii="Garamond" w:hAnsi="Garamond"/>
        <w:bCs/>
        <w:sz w:val="19"/>
        <w:szCs w:val="19"/>
      </w:rPr>
      <w:t>ppk</w:t>
    </w:r>
    <w:r w:rsidRPr="00E34EC2">
      <w:rPr>
        <w:rFonts w:ascii="Garamond" w:hAnsi="Garamond"/>
        <w:bCs/>
        <w:sz w:val="19"/>
        <w:szCs w:val="19"/>
      </w:rPr>
      <w:t>.elte.hu/</w:t>
    </w:r>
    <w:r w:rsidR="00C70E23">
      <w:rPr>
        <w:rFonts w:ascii="Garamond" w:hAnsi="Garamond"/>
        <w:bCs/>
        <w:sz w:val="19"/>
        <w:szCs w:val="19"/>
      </w:rPr>
      <w:t>eselyegyenloseg</w:t>
    </w:r>
    <w:r w:rsidR="00AE61A8" w:rsidRPr="00E34EC2">
      <w:rPr>
        <w:rFonts w:ascii="Garamond" w:hAnsi="Garamond"/>
        <w:bCs/>
        <w:sz w:val="19"/>
        <w:szCs w:val="19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59" w:rsidRDefault="00D53C59">
      <w:r>
        <w:separator/>
      </w:r>
    </w:p>
  </w:footnote>
  <w:footnote w:type="continuationSeparator" w:id="0">
    <w:p w:rsidR="00D53C59" w:rsidRDefault="00D5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jc w:val="center"/>
      <w:tblLayout w:type="fixed"/>
      <w:tblLook w:val="01E0"/>
    </w:tblPr>
    <w:tblGrid>
      <w:gridCol w:w="1620"/>
      <w:gridCol w:w="7200"/>
    </w:tblGrid>
    <w:tr w:rsidR="00E613F3" w:rsidTr="00E613F3">
      <w:trPr>
        <w:jc w:val="center"/>
      </w:trPr>
      <w:tc>
        <w:tcPr>
          <w:tcW w:w="1620" w:type="dxa"/>
          <w:shd w:val="clear" w:color="auto" w:fill="auto"/>
        </w:tcPr>
        <w:p w:rsidR="00E613F3" w:rsidRPr="00A26AE5" w:rsidRDefault="00AE61A8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>
                <wp:extent cx="951230" cy="951230"/>
                <wp:effectExtent l="19050" t="0" r="1270" b="0"/>
                <wp:docPr id="2" name="Kép 2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E613F3" w:rsidRPr="00A26AE5" w:rsidRDefault="00E613F3" w:rsidP="00A26AE5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E613F3" w:rsidRPr="007E17B5" w:rsidRDefault="00E613F3" w:rsidP="00A26AE5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</w:pPr>
          <w:r w:rsidRPr="007E17B5"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  <w:t>EÖTVÖS LORÁND TUDOMÁNYEGYETEM</w:t>
          </w:r>
        </w:p>
        <w:p w:rsidR="00E613F3" w:rsidRPr="007E17B5" w:rsidRDefault="00E477CF" w:rsidP="00A26AE5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</w:pPr>
          <w:r w:rsidRPr="007E17B5"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  <w:t xml:space="preserve">    </w:t>
          </w:r>
          <w:r w:rsidR="00E613F3" w:rsidRPr="007E17B5"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  <w:t xml:space="preserve">PedagÓGIAI </w:t>
          </w:r>
          <w:proofErr w:type="gramStart"/>
          <w:r w:rsidR="00E613F3" w:rsidRPr="007E17B5"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  <w:t>ÉS</w:t>
          </w:r>
          <w:proofErr w:type="gramEnd"/>
          <w:r w:rsidR="00E613F3" w:rsidRPr="007E17B5">
            <w:rPr>
              <w:rFonts w:ascii="Georgia" w:hAnsi="Georgia"/>
              <w:b/>
              <w:bCs/>
              <w:caps/>
              <w:spacing w:val="20"/>
              <w:sz w:val="19"/>
              <w:szCs w:val="19"/>
            </w:rPr>
            <w:t xml:space="preserve"> pSZICHOLÓGIAI KAR</w:t>
          </w:r>
        </w:p>
        <w:p w:rsidR="00E613F3" w:rsidRPr="007E17B5" w:rsidRDefault="00E477CF" w:rsidP="00C752FD">
          <w:pPr>
            <w:spacing w:before="180"/>
            <w:ind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  <w:r>
            <w:rPr>
              <w:rFonts w:ascii="Georgia" w:hAnsi="Georgia"/>
              <w:b/>
              <w:bCs/>
              <w:caps/>
              <w:spacing w:val="20"/>
              <w:sz w:val="21"/>
              <w:szCs w:val="21"/>
            </w:rPr>
            <w:t xml:space="preserve">    </w:t>
          </w:r>
          <w:r w:rsidR="00E613F3" w:rsidRPr="007E17B5"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  <w:t>FOGYATÉKOSÜGYI KOORDINÁTOR</w:t>
          </w:r>
        </w:p>
      </w:tc>
    </w:tr>
  </w:tbl>
  <w:p w:rsidR="00D45D32" w:rsidRPr="0043217A" w:rsidRDefault="00D45D32" w:rsidP="00F474E4">
    <w:pPr>
      <w:pStyle w:val="lfej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057582"/>
    <w:multiLevelType w:val="hybridMultilevel"/>
    <w:tmpl w:val="AC8E671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D4D92"/>
    <w:multiLevelType w:val="hybridMultilevel"/>
    <w:tmpl w:val="613EE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CEA1408"/>
    <w:multiLevelType w:val="hybridMultilevel"/>
    <w:tmpl w:val="0764CF58"/>
    <w:lvl w:ilvl="0" w:tplc="1D26A1C2">
      <w:numFmt w:val="bullet"/>
      <w:lvlText w:val="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BF66F5"/>
    <w:multiLevelType w:val="multilevel"/>
    <w:tmpl w:val="08D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C1458"/>
    <w:multiLevelType w:val="hybridMultilevel"/>
    <w:tmpl w:val="6046F1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61A8"/>
    <w:rsid w:val="000031F9"/>
    <w:rsid w:val="00007644"/>
    <w:rsid w:val="00007A4D"/>
    <w:rsid w:val="00011136"/>
    <w:rsid w:val="00012A55"/>
    <w:rsid w:val="0001775F"/>
    <w:rsid w:val="00020730"/>
    <w:rsid w:val="00033BCF"/>
    <w:rsid w:val="000346AB"/>
    <w:rsid w:val="00041600"/>
    <w:rsid w:val="00044D60"/>
    <w:rsid w:val="000530E5"/>
    <w:rsid w:val="000536FF"/>
    <w:rsid w:val="000537EA"/>
    <w:rsid w:val="00062EBC"/>
    <w:rsid w:val="00065A4B"/>
    <w:rsid w:val="00065C81"/>
    <w:rsid w:val="000667EF"/>
    <w:rsid w:val="0006770E"/>
    <w:rsid w:val="000714DE"/>
    <w:rsid w:val="00072407"/>
    <w:rsid w:val="00077C5C"/>
    <w:rsid w:val="00081900"/>
    <w:rsid w:val="00093F73"/>
    <w:rsid w:val="00094D41"/>
    <w:rsid w:val="000970F7"/>
    <w:rsid w:val="000A0C9A"/>
    <w:rsid w:val="000A27C6"/>
    <w:rsid w:val="000A63A6"/>
    <w:rsid w:val="000C2A16"/>
    <w:rsid w:val="000D01CF"/>
    <w:rsid w:val="000D1765"/>
    <w:rsid w:val="000D2DDD"/>
    <w:rsid w:val="000D3A93"/>
    <w:rsid w:val="000D4745"/>
    <w:rsid w:val="000D7292"/>
    <w:rsid w:val="000E423D"/>
    <w:rsid w:val="00106BA0"/>
    <w:rsid w:val="001078BC"/>
    <w:rsid w:val="00107978"/>
    <w:rsid w:val="00112C41"/>
    <w:rsid w:val="00113CA5"/>
    <w:rsid w:val="00117151"/>
    <w:rsid w:val="001306DA"/>
    <w:rsid w:val="001330B4"/>
    <w:rsid w:val="00133474"/>
    <w:rsid w:val="00133B97"/>
    <w:rsid w:val="00134DC7"/>
    <w:rsid w:val="001357B2"/>
    <w:rsid w:val="001377CC"/>
    <w:rsid w:val="00142A84"/>
    <w:rsid w:val="00145214"/>
    <w:rsid w:val="0014528A"/>
    <w:rsid w:val="001470C3"/>
    <w:rsid w:val="00153327"/>
    <w:rsid w:val="0015630F"/>
    <w:rsid w:val="0015663A"/>
    <w:rsid w:val="001612F0"/>
    <w:rsid w:val="00163AD8"/>
    <w:rsid w:val="001641E5"/>
    <w:rsid w:val="00171573"/>
    <w:rsid w:val="0017407B"/>
    <w:rsid w:val="00183AD9"/>
    <w:rsid w:val="00185E09"/>
    <w:rsid w:val="00187558"/>
    <w:rsid w:val="00191E68"/>
    <w:rsid w:val="0019360E"/>
    <w:rsid w:val="00193A44"/>
    <w:rsid w:val="001947CE"/>
    <w:rsid w:val="001961C6"/>
    <w:rsid w:val="00196F8E"/>
    <w:rsid w:val="001A56D8"/>
    <w:rsid w:val="001B0261"/>
    <w:rsid w:val="001B61BE"/>
    <w:rsid w:val="001B6A91"/>
    <w:rsid w:val="001D3249"/>
    <w:rsid w:val="001D3A01"/>
    <w:rsid w:val="001D5A42"/>
    <w:rsid w:val="001D5ADE"/>
    <w:rsid w:val="001E05A5"/>
    <w:rsid w:val="001E156B"/>
    <w:rsid w:val="001E30D4"/>
    <w:rsid w:val="001F16F1"/>
    <w:rsid w:val="001F4821"/>
    <w:rsid w:val="001F7480"/>
    <w:rsid w:val="00202AFC"/>
    <w:rsid w:val="0020320C"/>
    <w:rsid w:val="002046F5"/>
    <w:rsid w:val="00205D09"/>
    <w:rsid w:val="002112A0"/>
    <w:rsid w:val="0021173C"/>
    <w:rsid w:val="00225050"/>
    <w:rsid w:val="002250FF"/>
    <w:rsid w:val="0023211E"/>
    <w:rsid w:val="002359CE"/>
    <w:rsid w:val="00235F85"/>
    <w:rsid w:val="00237845"/>
    <w:rsid w:val="00245E22"/>
    <w:rsid w:val="00246F90"/>
    <w:rsid w:val="00247544"/>
    <w:rsid w:val="00260E31"/>
    <w:rsid w:val="002619A8"/>
    <w:rsid w:val="0026226E"/>
    <w:rsid w:val="00262DE5"/>
    <w:rsid w:val="0026330C"/>
    <w:rsid w:val="0026606D"/>
    <w:rsid w:val="00267AA8"/>
    <w:rsid w:val="0027206B"/>
    <w:rsid w:val="00282519"/>
    <w:rsid w:val="00283D34"/>
    <w:rsid w:val="00285CC0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0BF9"/>
    <w:rsid w:val="002C110F"/>
    <w:rsid w:val="002C18DA"/>
    <w:rsid w:val="002C4B73"/>
    <w:rsid w:val="002C53AE"/>
    <w:rsid w:val="002D1E9A"/>
    <w:rsid w:val="002D36A6"/>
    <w:rsid w:val="002D3E50"/>
    <w:rsid w:val="002E1134"/>
    <w:rsid w:val="002E2010"/>
    <w:rsid w:val="002E4EAF"/>
    <w:rsid w:val="002E7EAF"/>
    <w:rsid w:val="002F1EAA"/>
    <w:rsid w:val="002F1F98"/>
    <w:rsid w:val="002F2957"/>
    <w:rsid w:val="002F597F"/>
    <w:rsid w:val="002F5BFE"/>
    <w:rsid w:val="003019EA"/>
    <w:rsid w:val="00303397"/>
    <w:rsid w:val="0030363E"/>
    <w:rsid w:val="003111C7"/>
    <w:rsid w:val="0031230A"/>
    <w:rsid w:val="00321C55"/>
    <w:rsid w:val="00324E8B"/>
    <w:rsid w:val="003313C4"/>
    <w:rsid w:val="003368B6"/>
    <w:rsid w:val="00343C3B"/>
    <w:rsid w:val="003452AD"/>
    <w:rsid w:val="00345521"/>
    <w:rsid w:val="00350E2A"/>
    <w:rsid w:val="00351CCE"/>
    <w:rsid w:val="003523B9"/>
    <w:rsid w:val="00360313"/>
    <w:rsid w:val="0037067D"/>
    <w:rsid w:val="003831CD"/>
    <w:rsid w:val="003846BF"/>
    <w:rsid w:val="003846DA"/>
    <w:rsid w:val="0038561F"/>
    <w:rsid w:val="00390B66"/>
    <w:rsid w:val="00392ECD"/>
    <w:rsid w:val="0039707B"/>
    <w:rsid w:val="003A3446"/>
    <w:rsid w:val="003A4345"/>
    <w:rsid w:val="003A53E0"/>
    <w:rsid w:val="003C332F"/>
    <w:rsid w:val="003C75DF"/>
    <w:rsid w:val="003D10E6"/>
    <w:rsid w:val="003E3D08"/>
    <w:rsid w:val="003E3D45"/>
    <w:rsid w:val="003E40BB"/>
    <w:rsid w:val="003F4D01"/>
    <w:rsid w:val="00402EB4"/>
    <w:rsid w:val="004044EC"/>
    <w:rsid w:val="00406BDC"/>
    <w:rsid w:val="00410ED8"/>
    <w:rsid w:val="00411C3A"/>
    <w:rsid w:val="00412B6E"/>
    <w:rsid w:val="004130FF"/>
    <w:rsid w:val="00423266"/>
    <w:rsid w:val="0043217A"/>
    <w:rsid w:val="004415AC"/>
    <w:rsid w:val="00454B5D"/>
    <w:rsid w:val="00456A6A"/>
    <w:rsid w:val="004651D8"/>
    <w:rsid w:val="00466B56"/>
    <w:rsid w:val="00467435"/>
    <w:rsid w:val="004736F8"/>
    <w:rsid w:val="00480505"/>
    <w:rsid w:val="004824AF"/>
    <w:rsid w:val="0048759D"/>
    <w:rsid w:val="00493D60"/>
    <w:rsid w:val="004A03C2"/>
    <w:rsid w:val="004A4E5F"/>
    <w:rsid w:val="004B6139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35A2"/>
    <w:rsid w:val="0050517A"/>
    <w:rsid w:val="00507B2D"/>
    <w:rsid w:val="00512E96"/>
    <w:rsid w:val="00521DA3"/>
    <w:rsid w:val="00524D35"/>
    <w:rsid w:val="00524F13"/>
    <w:rsid w:val="00527EFC"/>
    <w:rsid w:val="0053102C"/>
    <w:rsid w:val="005327E4"/>
    <w:rsid w:val="005338AD"/>
    <w:rsid w:val="0053553A"/>
    <w:rsid w:val="00535934"/>
    <w:rsid w:val="00555F0C"/>
    <w:rsid w:val="005726E9"/>
    <w:rsid w:val="00573F50"/>
    <w:rsid w:val="00577704"/>
    <w:rsid w:val="0058093B"/>
    <w:rsid w:val="00597DE5"/>
    <w:rsid w:val="005A1EE9"/>
    <w:rsid w:val="005B192F"/>
    <w:rsid w:val="005B2C50"/>
    <w:rsid w:val="005C14E4"/>
    <w:rsid w:val="005C38E7"/>
    <w:rsid w:val="005C3E66"/>
    <w:rsid w:val="005C50BD"/>
    <w:rsid w:val="005D3D70"/>
    <w:rsid w:val="005D4D5C"/>
    <w:rsid w:val="005D6CDA"/>
    <w:rsid w:val="005D7928"/>
    <w:rsid w:val="005E0C62"/>
    <w:rsid w:val="005F1AE1"/>
    <w:rsid w:val="005F3248"/>
    <w:rsid w:val="005F4576"/>
    <w:rsid w:val="005F7E0E"/>
    <w:rsid w:val="006013B7"/>
    <w:rsid w:val="0060254E"/>
    <w:rsid w:val="00606738"/>
    <w:rsid w:val="006111C5"/>
    <w:rsid w:val="00611D50"/>
    <w:rsid w:val="00614312"/>
    <w:rsid w:val="00614C1F"/>
    <w:rsid w:val="00617B3A"/>
    <w:rsid w:val="00620496"/>
    <w:rsid w:val="006215AE"/>
    <w:rsid w:val="006215FA"/>
    <w:rsid w:val="00622E50"/>
    <w:rsid w:val="00626179"/>
    <w:rsid w:val="006314EF"/>
    <w:rsid w:val="006369D1"/>
    <w:rsid w:val="00641DD3"/>
    <w:rsid w:val="006434CC"/>
    <w:rsid w:val="00644D56"/>
    <w:rsid w:val="00653679"/>
    <w:rsid w:val="00657A0A"/>
    <w:rsid w:val="00661B09"/>
    <w:rsid w:val="00662004"/>
    <w:rsid w:val="00662809"/>
    <w:rsid w:val="00666EC4"/>
    <w:rsid w:val="00667C31"/>
    <w:rsid w:val="00675FBD"/>
    <w:rsid w:val="00676567"/>
    <w:rsid w:val="00680219"/>
    <w:rsid w:val="0068060C"/>
    <w:rsid w:val="00680A3B"/>
    <w:rsid w:val="00680B32"/>
    <w:rsid w:val="00683172"/>
    <w:rsid w:val="0068508F"/>
    <w:rsid w:val="006912C7"/>
    <w:rsid w:val="0069755C"/>
    <w:rsid w:val="006A013C"/>
    <w:rsid w:val="006A1813"/>
    <w:rsid w:val="006A66C1"/>
    <w:rsid w:val="006B7160"/>
    <w:rsid w:val="006B7E41"/>
    <w:rsid w:val="006C0BC7"/>
    <w:rsid w:val="006C0C8C"/>
    <w:rsid w:val="006C1971"/>
    <w:rsid w:val="006C2E50"/>
    <w:rsid w:val="006C4CCC"/>
    <w:rsid w:val="006C523F"/>
    <w:rsid w:val="006C5644"/>
    <w:rsid w:val="006E178E"/>
    <w:rsid w:val="006E3FB6"/>
    <w:rsid w:val="006E74D3"/>
    <w:rsid w:val="006F3422"/>
    <w:rsid w:val="006F4243"/>
    <w:rsid w:val="006F46D7"/>
    <w:rsid w:val="007022B8"/>
    <w:rsid w:val="00705768"/>
    <w:rsid w:val="00705935"/>
    <w:rsid w:val="00713B8E"/>
    <w:rsid w:val="0071474F"/>
    <w:rsid w:val="00714AA2"/>
    <w:rsid w:val="007160EC"/>
    <w:rsid w:val="0071610B"/>
    <w:rsid w:val="00720D17"/>
    <w:rsid w:val="007216E2"/>
    <w:rsid w:val="00722F33"/>
    <w:rsid w:val="00723DBB"/>
    <w:rsid w:val="00727EE2"/>
    <w:rsid w:val="0073188B"/>
    <w:rsid w:val="00746BB9"/>
    <w:rsid w:val="007476F0"/>
    <w:rsid w:val="00766AB8"/>
    <w:rsid w:val="007717FC"/>
    <w:rsid w:val="007827B9"/>
    <w:rsid w:val="00783302"/>
    <w:rsid w:val="007908A8"/>
    <w:rsid w:val="007926F7"/>
    <w:rsid w:val="00793D33"/>
    <w:rsid w:val="00793ECB"/>
    <w:rsid w:val="00794CA9"/>
    <w:rsid w:val="007970AF"/>
    <w:rsid w:val="007A08FD"/>
    <w:rsid w:val="007A5F97"/>
    <w:rsid w:val="007B0DFF"/>
    <w:rsid w:val="007B38C3"/>
    <w:rsid w:val="007B5410"/>
    <w:rsid w:val="007B5725"/>
    <w:rsid w:val="007C0ABF"/>
    <w:rsid w:val="007D4081"/>
    <w:rsid w:val="007D4D85"/>
    <w:rsid w:val="007D605C"/>
    <w:rsid w:val="007D7BE9"/>
    <w:rsid w:val="007E17B5"/>
    <w:rsid w:val="007E1F62"/>
    <w:rsid w:val="007E69FD"/>
    <w:rsid w:val="007F074B"/>
    <w:rsid w:val="007F44FB"/>
    <w:rsid w:val="007F50D6"/>
    <w:rsid w:val="007F6231"/>
    <w:rsid w:val="008005F5"/>
    <w:rsid w:val="00801561"/>
    <w:rsid w:val="008021F1"/>
    <w:rsid w:val="00806A8C"/>
    <w:rsid w:val="00806C46"/>
    <w:rsid w:val="00807C11"/>
    <w:rsid w:val="0081132A"/>
    <w:rsid w:val="0081222B"/>
    <w:rsid w:val="00812CAE"/>
    <w:rsid w:val="00814220"/>
    <w:rsid w:val="008160F4"/>
    <w:rsid w:val="0082029D"/>
    <w:rsid w:val="00820615"/>
    <w:rsid w:val="00835487"/>
    <w:rsid w:val="00841860"/>
    <w:rsid w:val="0084208A"/>
    <w:rsid w:val="008456B9"/>
    <w:rsid w:val="00846500"/>
    <w:rsid w:val="00860C91"/>
    <w:rsid w:val="00863BF1"/>
    <w:rsid w:val="008652E0"/>
    <w:rsid w:val="00866E10"/>
    <w:rsid w:val="00874521"/>
    <w:rsid w:val="00876CA0"/>
    <w:rsid w:val="0088486B"/>
    <w:rsid w:val="0088604D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0B4"/>
    <w:rsid w:val="008B731F"/>
    <w:rsid w:val="008C0E4B"/>
    <w:rsid w:val="008C1C2F"/>
    <w:rsid w:val="008C4D87"/>
    <w:rsid w:val="008C57E0"/>
    <w:rsid w:val="008D05CB"/>
    <w:rsid w:val="008D21FD"/>
    <w:rsid w:val="008D3535"/>
    <w:rsid w:val="008D3577"/>
    <w:rsid w:val="008D35E6"/>
    <w:rsid w:val="008E320F"/>
    <w:rsid w:val="008E6891"/>
    <w:rsid w:val="008E6E57"/>
    <w:rsid w:val="008F0194"/>
    <w:rsid w:val="008F6FC8"/>
    <w:rsid w:val="008F7452"/>
    <w:rsid w:val="009030CA"/>
    <w:rsid w:val="00904BB1"/>
    <w:rsid w:val="00911DC0"/>
    <w:rsid w:val="00912CB8"/>
    <w:rsid w:val="00912EB5"/>
    <w:rsid w:val="00913E62"/>
    <w:rsid w:val="009210D5"/>
    <w:rsid w:val="00924882"/>
    <w:rsid w:val="0093031B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267B"/>
    <w:rsid w:val="009650B1"/>
    <w:rsid w:val="009652E0"/>
    <w:rsid w:val="009707A9"/>
    <w:rsid w:val="00971181"/>
    <w:rsid w:val="009739BB"/>
    <w:rsid w:val="009762BA"/>
    <w:rsid w:val="0097663C"/>
    <w:rsid w:val="00976B2D"/>
    <w:rsid w:val="00977CCC"/>
    <w:rsid w:val="0098049D"/>
    <w:rsid w:val="00990772"/>
    <w:rsid w:val="00992264"/>
    <w:rsid w:val="00992B5B"/>
    <w:rsid w:val="009952EE"/>
    <w:rsid w:val="00996A9E"/>
    <w:rsid w:val="009C30A3"/>
    <w:rsid w:val="009C34AB"/>
    <w:rsid w:val="009C484D"/>
    <w:rsid w:val="009D1E7E"/>
    <w:rsid w:val="009D5569"/>
    <w:rsid w:val="009E0354"/>
    <w:rsid w:val="009E1714"/>
    <w:rsid w:val="009E1A76"/>
    <w:rsid w:val="009E3C36"/>
    <w:rsid w:val="009E75B8"/>
    <w:rsid w:val="009F0864"/>
    <w:rsid w:val="00A10D94"/>
    <w:rsid w:val="00A155CA"/>
    <w:rsid w:val="00A20FAB"/>
    <w:rsid w:val="00A235DE"/>
    <w:rsid w:val="00A23EEE"/>
    <w:rsid w:val="00A26AE5"/>
    <w:rsid w:val="00A30729"/>
    <w:rsid w:val="00A31C1E"/>
    <w:rsid w:val="00A33218"/>
    <w:rsid w:val="00A33DAB"/>
    <w:rsid w:val="00A35C51"/>
    <w:rsid w:val="00A55570"/>
    <w:rsid w:val="00A61308"/>
    <w:rsid w:val="00A6222A"/>
    <w:rsid w:val="00A64656"/>
    <w:rsid w:val="00A676CA"/>
    <w:rsid w:val="00A75DBD"/>
    <w:rsid w:val="00A7648A"/>
    <w:rsid w:val="00A9556F"/>
    <w:rsid w:val="00AA30D6"/>
    <w:rsid w:val="00AB0B4A"/>
    <w:rsid w:val="00AB129E"/>
    <w:rsid w:val="00AB791F"/>
    <w:rsid w:val="00AC21DA"/>
    <w:rsid w:val="00AC5B1A"/>
    <w:rsid w:val="00AC7FA4"/>
    <w:rsid w:val="00AD33FE"/>
    <w:rsid w:val="00AD5EF6"/>
    <w:rsid w:val="00AD6380"/>
    <w:rsid w:val="00AE008E"/>
    <w:rsid w:val="00AE0BD6"/>
    <w:rsid w:val="00AE1532"/>
    <w:rsid w:val="00AE243B"/>
    <w:rsid w:val="00AE4EF5"/>
    <w:rsid w:val="00AE61A8"/>
    <w:rsid w:val="00AF0090"/>
    <w:rsid w:val="00AF028E"/>
    <w:rsid w:val="00AF1D7F"/>
    <w:rsid w:val="00AF576F"/>
    <w:rsid w:val="00AF7445"/>
    <w:rsid w:val="00B0163E"/>
    <w:rsid w:val="00B04DCB"/>
    <w:rsid w:val="00B06E74"/>
    <w:rsid w:val="00B14E62"/>
    <w:rsid w:val="00B20EEA"/>
    <w:rsid w:val="00B21989"/>
    <w:rsid w:val="00B25D11"/>
    <w:rsid w:val="00B26437"/>
    <w:rsid w:val="00B279EB"/>
    <w:rsid w:val="00B41D30"/>
    <w:rsid w:val="00B43155"/>
    <w:rsid w:val="00B51877"/>
    <w:rsid w:val="00B538B0"/>
    <w:rsid w:val="00B54A52"/>
    <w:rsid w:val="00B62143"/>
    <w:rsid w:val="00B62574"/>
    <w:rsid w:val="00B7301B"/>
    <w:rsid w:val="00B73709"/>
    <w:rsid w:val="00B768BF"/>
    <w:rsid w:val="00B81BDE"/>
    <w:rsid w:val="00B824ED"/>
    <w:rsid w:val="00B9018A"/>
    <w:rsid w:val="00B90CB8"/>
    <w:rsid w:val="00B936C6"/>
    <w:rsid w:val="00BA1B52"/>
    <w:rsid w:val="00BA44A3"/>
    <w:rsid w:val="00BB0832"/>
    <w:rsid w:val="00BB2253"/>
    <w:rsid w:val="00BB29B0"/>
    <w:rsid w:val="00BB2E09"/>
    <w:rsid w:val="00BB3648"/>
    <w:rsid w:val="00BB3DC3"/>
    <w:rsid w:val="00BB6358"/>
    <w:rsid w:val="00BC13EB"/>
    <w:rsid w:val="00BC2721"/>
    <w:rsid w:val="00BC5A21"/>
    <w:rsid w:val="00BE0156"/>
    <w:rsid w:val="00BE3843"/>
    <w:rsid w:val="00C023BB"/>
    <w:rsid w:val="00C1340D"/>
    <w:rsid w:val="00C17FF2"/>
    <w:rsid w:val="00C20C81"/>
    <w:rsid w:val="00C266B1"/>
    <w:rsid w:val="00C31FD4"/>
    <w:rsid w:val="00C3370E"/>
    <w:rsid w:val="00C351C0"/>
    <w:rsid w:val="00C417BC"/>
    <w:rsid w:val="00C45AC7"/>
    <w:rsid w:val="00C46964"/>
    <w:rsid w:val="00C51E64"/>
    <w:rsid w:val="00C53826"/>
    <w:rsid w:val="00C548BC"/>
    <w:rsid w:val="00C5754D"/>
    <w:rsid w:val="00C66208"/>
    <w:rsid w:val="00C67C7E"/>
    <w:rsid w:val="00C70E23"/>
    <w:rsid w:val="00C71C61"/>
    <w:rsid w:val="00C752FD"/>
    <w:rsid w:val="00C7539A"/>
    <w:rsid w:val="00C76743"/>
    <w:rsid w:val="00C8080B"/>
    <w:rsid w:val="00C85723"/>
    <w:rsid w:val="00C93FB2"/>
    <w:rsid w:val="00C96CE3"/>
    <w:rsid w:val="00C97090"/>
    <w:rsid w:val="00C97E13"/>
    <w:rsid w:val="00CA35BF"/>
    <w:rsid w:val="00CA5178"/>
    <w:rsid w:val="00CA77EF"/>
    <w:rsid w:val="00CB59E2"/>
    <w:rsid w:val="00CD5543"/>
    <w:rsid w:val="00CE375D"/>
    <w:rsid w:val="00CE62A0"/>
    <w:rsid w:val="00D100B7"/>
    <w:rsid w:val="00D128FD"/>
    <w:rsid w:val="00D136FF"/>
    <w:rsid w:val="00D146A7"/>
    <w:rsid w:val="00D23741"/>
    <w:rsid w:val="00D23F55"/>
    <w:rsid w:val="00D31C89"/>
    <w:rsid w:val="00D36307"/>
    <w:rsid w:val="00D42B95"/>
    <w:rsid w:val="00D432E1"/>
    <w:rsid w:val="00D45D32"/>
    <w:rsid w:val="00D502EF"/>
    <w:rsid w:val="00D52F3F"/>
    <w:rsid w:val="00D53104"/>
    <w:rsid w:val="00D53C59"/>
    <w:rsid w:val="00D60F18"/>
    <w:rsid w:val="00D65737"/>
    <w:rsid w:val="00D65987"/>
    <w:rsid w:val="00D70006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0DE"/>
    <w:rsid w:val="00DC1223"/>
    <w:rsid w:val="00DC5E12"/>
    <w:rsid w:val="00DC7A8B"/>
    <w:rsid w:val="00DD1D8C"/>
    <w:rsid w:val="00DE22BA"/>
    <w:rsid w:val="00DF723C"/>
    <w:rsid w:val="00DF783E"/>
    <w:rsid w:val="00E014D0"/>
    <w:rsid w:val="00E1007A"/>
    <w:rsid w:val="00E173A8"/>
    <w:rsid w:val="00E202D4"/>
    <w:rsid w:val="00E20647"/>
    <w:rsid w:val="00E2521C"/>
    <w:rsid w:val="00E26D80"/>
    <w:rsid w:val="00E30C52"/>
    <w:rsid w:val="00E32E45"/>
    <w:rsid w:val="00E34EC2"/>
    <w:rsid w:val="00E36C3F"/>
    <w:rsid w:val="00E46FA3"/>
    <w:rsid w:val="00E47261"/>
    <w:rsid w:val="00E477CF"/>
    <w:rsid w:val="00E47AE1"/>
    <w:rsid w:val="00E57D9A"/>
    <w:rsid w:val="00E609F0"/>
    <w:rsid w:val="00E613F3"/>
    <w:rsid w:val="00E66A2D"/>
    <w:rsid w:val="00E67305"/>
    <w:rsid w:val="00E67731"/>
    <w:rsid w:val="00E70623"/>
    <w:rsid w:val="00E71036"/>
    <w:rsid w:val="00E8410A"/>
    <w:rsid w:val="00E9250A"/>
    <w:rsid w:val="00E94577"/>
    <w:rsid w:val="00E9459A"/>
    <w:rsid w:val="00E95C8E"/>
    <w:rsid w:val="00EA2688"/>
    <w:rsid w:val="00EA4F43"/>
    <w:rsid w:val="00EB2D38"/>
    <w:rsid w:val="00EB7640"/>
    <w:rsid w:val="00EC109E"/>
    <w:rsid w:val="00ED13A2"/>
    <w:rsid w:val="00ED70F0"/>
    <w:rsid w:val="00ED79BF"/>
    <w:rsid w:val="00ED7CC7"/>
    <w:rsid w:val="00EE64C8"/>
    <w:rsid w:val="00F002F8"/>
    <w:rsid w:val="00F03BC4"/>
    <w:rsid w:val="00F04B0E"/>
    <w:rsid w:val="00F05989"/>
    <w:rsid w:val="00F07863"/>
    <w:rsid w:val="00F143CD"/>
    <w:rsid w:val="00F202C5"/>
    <w:rsid w:val="00F23578"/>
    <w:rsid w:val="00F23ADA"/>
    <w:rsid w:val="00F274CE"/>
    <w:rsid w:val="00F41742"/>
    <w:rsid w:val="00F44F26"/>
    <w:rsid w:val="00F47379"/>
    <w:rsid w:val="00F474E4"/>
    <w:rsid w:val="00F51F26"/>
    <w:rsid w:val="00F6158C"/>
    <w:rsid w:val="00F639B5"/>
    <w:rsid w:val="00F70458"/>
    <w:rsid w:val="00F759CF"/>
    <w:rsid w:val="00F76756"/>
    <w:rsid w:val="00F77D29"/>
    <w:rsid w:val="00F81B35"/>
    <w:rsid w:val="00F823E6"/>
    <w:rsid w:val="00F84BA1"/>
    <w:rsid w:val="00F874C3"/>
    <w:rsid w:val="00F90DA9"/>
    <w:rsid w:val="00F936B8"/>
    <w:rsid w:val="00F94B67"/>
    <w:rsid w:val="00F94CA3"/>
    <w:rsid w:val="00F95E7C"/>
    <w:rsid w:val="00FA0F41"/>
    <w:rsid w:val="00FA1B1C"/>
    <w:rsid w:val="00FA6AA0"/>
    <w:rsid w:val="00FB1DAF"/>
    <w:rsid w:val="00FB7D00"/>
    <w:rsid w:val="00FC1A7D"/>
    <w:rsid w:val="00FC42C2"/>
    <w:rsid w:val="00FC6D07"/>
    <w:rsid w:val="00FD1BA5"/>
    <w:rsid w:val="00FD35A0"/>
    <w:rsid w:val="00FE635C"/>
    <w:rsid w:val="00FF4325"/>
    <w:rsid w:val="00FF5B72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F00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0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09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0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090"/>
    <w:rPr>
      <w:b/>
      <w:bCs/>
    </w:rPr>
  </w:style>
  <w:style w:type="paragraph" w:styleId="Vltozat">
    <w:name w:val="Revision"/>
    <w:hidden/>
    <w:uiPriority w:val="99"/>
    <w:semiHidden/>
    <w:rsid w:val="00AF009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22F33"/>
    <w:pPr>
      <w:ind w:left="720"/>
      <w:contextualSpacing/>
    </w:pPr>
  </w:style>
  <w:style w:type="paragraph" w:customStyle="1" w:styleId="Default">
    <w:name w:val="Default"/>
    <w:rsid w:val="00911D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53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.elte.hu/eselyegyenloseg" TargetMode="External"/><Relationship Id="rId13" Type="http://schemas.openxmlformats.org/officeDocument/2006/relationships/hyperlink" Target="mailto:grosz.judit@kancellaria.elte.hu" TargetMode="External"/><Relationship Id="rId18" Type="http://schemas.openxmlformats.org/officeDocument/2006/relationships/hyperlink" Target="mailto:esely@ppkhok.elte.h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ovacs.krisztina@kancellaria.elte.hu" TargetMode="External"/><Relationship Id="rId17" Type="http://schemas.openxmlformats.org/officeDocument/2006/relationships/hyperlink" Target="mailto:rozemberczki.zoltan@kancellaria.elte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olcsi.rita@kancellaria.elt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uti@kancellaria.elte.h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erfia.eszter@kancellaria.elte.h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pk.elte.hu/eselyegyenloseg" TargetMode="External"/><Relationship Id="rId19" Type="http://schemas.openxmlformats.org/officeDocument/2006/relationships/hyperlink" Target="http://ppkho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lyegyenloseg@ppk.elte.hu" TargetMode="External"/><Relationship Id="rId14" Type="http://schemas.openxmlformats.org/officeDocument/2006/relationships/hyperlink" Target="mailto:szepesi.magdolna@kancellaria.elte.hu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elyegyenloseg@pp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O\Documents\mamamunka_uj\FOGYI&#252;gyek_koordin&#225;tori\PPK_dekan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9157-BB00-4E4F-BF23-46A78908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PPK_dekan1</Template>
  <TotalTime>54</TotalTime>
  <Pages>3</Pages>
  <Words>1327</Words>
  <Characters>9162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cp:lastPrinted>2018-08-30T23:24:00Z</cp:lastPrinted>
  <dcterms:created xsi:type="dcterms:W3CDTF">2019-07-15T23:04:00Z</dcterms:created>
  <dcterms:modified xsi:type="dcterms:W3CDTF">2019-07-16T12:59:00Z</dcterms:modified>
</cp:coreProperties>
</file>